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B52848" w:rsidRDefault="00490374" w:rsidP="00490374">
      <w:pPr>
        <w:pStyle w:val="Heading1"/>
        <w:spacing w:after="120"/>
        <w:rPr>
          <w:rFonts w:cs="Arial"/>
          <w:sz w:val="32"/>
        </w:rPr>
      </w:pPr>
      <w:r w:rsidRPr="00B52848">
        <w:rPr>
          <w:rFonts w:cs="Arial"/>
          <w:sz w:val="32"/>
        </w:rPr>
        <w:t>Appendix A: Self-assessment form</w:t>
      </w:r>
    </w:p>
    <w:p w14:paraId="3853E787" w14:textId="62A0CBBD" w:rsidR="00490374" w:rsidRPr="00B52848" w:rsidRDefault="00490374" w:rsidP="00490374">
      <w:pPr>
        <w:rPr>
          <w:rFonts w:ascii="Arial" w:hAnsi="Arial" w:cs="Arial"/>
          <w:sz w:val="24"/>
          <w:szCs w:val="24"/>
        </w:rPr>
      </w:pPr>
      <w:r w:rsidRPr="00B52848">
        <w:rPr>
          <w:rFonts w:ascii="Arial" w:hAnsi="Arial" w:cs="Arial"/>
          <w:sz w:val="24"/>
          <w:szCs w:val="24"/>
        </w:rPr>
        <w:t xml:space="preserve">This self-assessment form should be completed by the complaints </w:t>
      </w:r>
      <w:r w:rsidR="002E1322" w:rsidRPr="00B52848">
        <w:rPr>
          <w:rFonts w:ascii="Arial" w:hAnsi="Arial" w:cs="Arial"/>
          <w:sz w:val="24"/>
          <w:szCs w:val="24"/>
        </w:rPr>
        <w:t>officer,</w:t>
      </w:r>
      <w:r w:rsidRPr="00B52848">
        <w:rPr>
          <w:rFonts w:ascii="Arial" w:hAnsi="Arial" w:cs="Arial"/>
          <w:sz w:val="24"/>
          <w:szCs w:val="24"/>
        </w:rPr>
        <w:t xml:space="preserve"> and it must be reviewed and approved by the landlord’s governing body at least annually. </w:t>
      </w:r>
    </w:p>
    <w:p w14:paraId="6E292D65" w14:textId="53A23063" w:rsidR="00490374" w:rsidRPr="00B52848" w:rsidRDefault="00490374" w:rsidP="00490374">
      <w:pPr>
        <w:rPr>
          <w:rFonts w:ascii="Arial" w:hAnsi="Arial" w:cs="Arial"/>
          <w:sz w:val="24"/>
          <w:szCs w:val="24"/>
        </w:rPr>
      </w:pPr>
      <w:r w:rsidRPr="00B52848">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Pr="00B52848" w:rsidRDefault="00490374" w:rsidP="00490374">
      <w:pPr>
        <w:rPr>
          <w:rFonts w:ascii="Arial" w:hAnsi="Arial" w:cs="Arial"/>
          <w:sz w:val="24"/>
          <w:szCs w:val="24"/>
        </w:rPr>
      </w:pPr>
      <w:r w:rsidRPr="00B52848">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Pr="00B52848" w:rsidRDefault="00490374" w:rsidP="00490374">
      <w:pPr>
        <w:rPr>
          <w:rFonts w:ascii="Arial" w:hAnsi="Arial" w:cs="Arial"/>
          <w:sz w:val="24"/>
          <w:szCs w:val="24"/>
        </w:rPr>
      </w:pPr>
      <w:r w:rsidRPr="00B52848">
        <w:rPr>
          <w:rFonts w:ascii="Arial" w:hAnsi="Arial" w:cs="Arial"/>
          <w:sz w:val="24"/>
          <w:szCs w:val="24"/>
        </w:rPr>
        <w:t>We recognise</w:t>
      </w:r>
      <w:r w:rsidR="006C0F91" w:rsidRPr="00B52848">
        <w:rPr>
          <w:rFonts w:ascii="Arial" w:hAnsi="Arial" w:cs="Arial"/>
          <w:sz w:val="24"/>
          <w:szCs w:val="24"/>
        </w:rPr>
        <w:t xml:space="preserve"> </w:t>
      </w:r>
      <w:r w:rsidRPr="00B52848">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Pr="00B52848" w:rsidRDefault="00490374" w:rsidP="00490374">
      <w:pPr>
        <w:rPr>
          <w:rFonts w:ascii="Arial" w:hAnsi="Arial" w:cs="Arial"/>
          <w:sz w:val="24"/>
          <w:szCs w:val="24"/>
        </w:rPr>
      </w:pPr>
    </w:p>
    <w:p w14:paraId="096D85C8" w14:textId="77777777" w:rsidR="00490374" w:rsidRPr="00B52848" w:rsidRDefault="00490374" w:rsidP="00490374">
      <w:pPr>
        <w:rPr>
          <w:rFonts w:ascii="Arial" w:hAnsi="Arial" w:cs="Arial"/>
          <w:sz w:val="24"/>
          <w:szCs w:val="24"/>
        </w:rPr>
      </w:pPr>
    </w:p>
    <w:p w14:paraId="4CCD0D13" w14:textId="77777777" w:rsidR="00490374" w:rsidRPr="00B52848" w:rsidRDefault="00490374" w:rsidP="00490374">
      <w:pPr>
        <w:rPr>
          <w:rFonts w:ascii="Arial" w:hAnsi="Arial" w:cs="Arial"/>
          <w:sz w:val="24"/>
          <w:szCs w:val="24"/>
        </w:rPr>
      </w:pPr>
    </w:p>
    <w:p w14:paraId="27262698" w14:textId="77777777" w:rsidR="00490374" w:rsidRPr="00B52848" w:rsidRDefault="00490374">
      <w:pPr>
        <w:rPr>
          <w:rFonts w:ascii="Arial" w:hAnsi="Arial" w:cs="Arial"/>
          <w:sz w:val="24"/>
          <w:szCs w:val="24"/>
        </w:rPr>
      </w:pPr>
      <w:r w:rsidRPr="00B52848">
        <w:rPr>
          <w:rFonts w:ascii="Arial" w:hAnsi="Arial" w:cs="Arial"/>
          <w:sz w:val="24"/>
          <w:szCs w:val="24"/>
        </w:rPr>
        <w:br w:type="page"/>
      </w:r>
    </w:p>
    <w:p w14:paraId="4F710632" w14:textId="7D786750" w:rsidR="00490374" w:rsidRPr="00B52848" w:rsidRDefault="00490374" w:rsidP="00490374">
      <w:pPr>
        <w:pStyle w:val="Heading1"/>
        <w:spacing w:after="120"/>
        <w:rPr>
          <w:rFonts w:cs="Arial"/>
          <w:szCs w:val="24"/>
        </w:rPr>
      </w:pPr>
      <w:r w:rsidRPr="00B52848">
        <w:rPr>
          <w:rFonts w:cs="Arial"/>
          <w:szCs w:val="24"/>
        </w:rPr>
        <w:lastRenderedPageBreak/>
        <w:t xml:space="preserve"> Section 1: Definition of a complaint</w:t>
      </w:r>
    </w:p>
    <w:p w14:paraId="663C0DD4" w14:textId="77777777" w:rsidR="00490374" w:rsidRPr="00B52848" w:rsidRDefault="00490374" w:rsidP="00490374"/>
    <w:tbl>
      <w:tblPr>
        <w:tblStyle w:val="TableGrid"/>
        <w:tblW w:w="0" w:type="auto"/>
        <w:tblLook w:val="04A0" w:firstRow="1" w:lastRow="0" w:firstColumn="1" w:lastColumn="0" w:noHBand="0" w:noVBand="1"/>
      </w:tblPr>
      <w:tblGrid>
        <w:gridCol w:w="1177"/>
        <w:gridCol w:w="4464"/>
        <w:gridCol w:w="1332"/>
        <w:gridCol w:w="3739"/>
        <w:gridCol w:w="3236"/>
      </w:tblGrid>
      <w:tr w:rsidR="00490374" w:rsidRPr="00B52848" w14:paraId="46BE8FFA" w14:textId="77777777" w:rsidTr="00223443">
        <w:tc>
          <w:tcPr>
            <w:tcW w:w="1177" w:type="dxa"/>
            <w:vAlign w:val="center"/>
          </w:tcPr>
          <w:p w14:paraId="239879D8" w14:textId="47E0BC46" w:rsidR="00490374" w:rsidRPr="00B52848" w:rsidRDefault="00490374" w:rsidP="00490374">
            <w:pPr>
              <w:jc w:val="center"/>
              <w:rPr>
                <w:rFonts w:ascii="Arial" w:hAnsi="Arial" w:cs="Arial"/>
                <w:sz w:val="24"/>
                <w:szCs w:val="24"/>
              </w:rPr>
            </w:pPr>
            <w:r w:rsidRPr="00B52848">
              <w:rPr>
                <w:rFonts w:ascii="Arial" w:hAnsi="Arial" w:cs="Arial"/>
                <w:sz w:val="24"/>
                <w:szCs w:val="24"/>
              </w:rPr>
              <w:t>Code provision</w:t>
            </w:r>
          </w:p>
        </w:tc>
        <w:tc>
          <w:tcPr>
            <w:tcW w:w="4464" w:type="dxa"/>
            <w:vAlign w:val="center"/>
          </w:tcPr>
          <w:p w14:paraId="2B87206D" w14:textId="61A83BD5" w:rsidR="00490374" w:rsidRPr="00B52848" w:rsidRDefault="00490374" w:rsidP="00490374">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79F3AE9D" w14:textId="5A76913E" w:rsidR="00490374" w:rsidRPr="00B52848" w:rsidRDefault="00490374" w:rsidP="00490374">
            <w:pPr>
              <w:jc w:val="center"/>
              <w:rPr>
                <w:rFonts w:ascii="Arial" w:hAnsi="Arial" w:cs="Arial"/>
                <w:sz w:val="24"/>
                <w:szCs w:val="24"/>
              </w:rPr>
            </w:pPr>
            <w:r w:rsidRPr="00B52848">
              <w:rPr>
                <w:rFonts w:ascii="Arial" w:hAnsi="Arial" w:cs="Arial"/>
                <w:sz w:val="24"/>
                <w:szCs w:val="24"/>
              </w:rPr>
              <w:t>Comply: Yes / No</w:t>
            </w:r>
          </w:p>
        </w:tc>
        <w:tc>
          <w:tcPr>
            <w:tcW w:w="3739" w:type="dxa"/>
            <w:vAlign w:val="center"/>
          </w:tcPr>
          <w:p w14:paraId="147EC602" w14:textId="63EB2293" w:rsidR="00490374" w:rsidRPr="00B52848" w:rsidRDefault="00490374" w:rsidP="00982A98">
            <w:pPr>
              <w:jc w:val="center"/>
              <w:rPr>
                <w:rFonts w:ascii="Arial" w:hAnsi="Arial" w:cs="Arial"/>
                <w:sz w:val="24"/>
                <w:szCs w:val="24"/>
              </w:rPr>
            </w:pPr>
            <w:r w:rsidRPr="00B52848">
              <w:rPr>
                <w:rFonts w:ascii="Arial" w:hAnsi="Arial" w:cs="Arial"/>
                <w:sz w:val="24"/>
                <w:szCs w:val="24"/>
              </w:rPr>
              <w:t>Evidence</w:t>
            </w:r>
          </w:p>
        </w:tc>
        <w:tc>
          <w:tcPr>
            <w:tcW w:w="3236" w:type="dxa"/>
            <w:vAlign w:val="center"/>
          </w:tcPr>
          <w:p w14:paraId="5E7EEFB3" w14:textId="3AA9D856" w:rsidR="00490374" w:rsidRPr="00B52848" w:rsidRDefault="00490374" w:rsidP="00982A98">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72C09958" w14:textId="77777777" w:rsidTr="00223443">
        <w:tc>
          <w:tcPr>
            <w:tcW w:w="1177" w:type="dxa"/>
            <w:vAlign w:val="center"/>
          </w:tcPr>
          <w:p w14:paraId="4297BC8F" w14:textId="22C9EEBC" w:rsidR="00223443" w:rsidRPr="00B52848" w:rsidRDefault="00223443" w:rsidP="00223443">
            <w:pPr>
              <w:jc w:val="center"/>
              <w:rPr>
                <w:rFonts w:ascii="Arial" w:hAnsi="Arial" w:cs="Arial"/>
                <w:sz w:val="24"/>
                <w:szCs w:val="24"/>
              </w:rPr>
            </w:pPr>
            <w:r w:rsidRPr="00B52848">
              <w:rPr>
                <w:rFonts w:ascii="Arial" w:hAnsi="Arial" w:cs="Arial"/>
                <w:sz w:val="24"/>
                <w:szCs w:val="24"/>
              </w:rPr>
              <w:t>1.2</w:t>
            </w:r>
          </w:p>
        </w:tc>
        <w:tc>
          <w:tcPr>
            <w:tcW w:w="4464" w:type="dxa"/>
            <w:vAlign w:val="center"/>
          </w:tcPr>
          <w:p w14:paraId="6337877E" w14:textId="77777777" w:rsidR="00223443" w:rsidRPr="00B52848" w:rsidRDefault="00223443" w:rsidP="00223443">
            <w:pPr>
              <w:pStyle w:val="NoSpacing"/>
              <w:numPr>
                <w:ilvl w:val="0"/>
                <w:numId w:val="0"/>
              </w:numPr>
              <w:spacing w:after="120"/>
            </w:pPr>
            <w:r w:rsidRPr="00B52848">
              <w:t>A complaint must be defined as:</w:t>
            </w:r>
            <w:bookmarkStart w:id="0" w:name="_Hlk108509032"/>
          </w:p>
          <w:p w14:paraId="6455CDCE" w14:textId="77777777" w:rsidR="00223443" w:rsidRPr="00B52848" w:rsidRDefault="00223443" w:rsidP="00223443">
            <w:pPr>
              <w:spacing w:after="120"/>
              <w:ind w:left="567"/>
              <w:rPr>
                <w:rFonts w:ascii="Arial" w:hAnsi="Arial" w:cs="Arial"/>
                <w:i/>
                <w:iCs/>
                <w:sz w:val="24"/>
                <w:szCs w:val="24"/>
              </w:rPr>
            </w:pPr>
            <w:r w:rsidRPr="00B52848">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B52848">
              <w:rPr>
                <w:rFonts w:ascii="Arial" w:hAnsi="Arial" w:cs="Arial"/>
                <w:i/>
                <w:sz w:val="24"/>
                <w:szCs w:val="24"/>
              </w:rPr>
              <w:t>a resident or group of residents</w:t>
            </w:r>
            <w:r w:rsidRPr="00B52848">
              <w:rPr>
                <w:rFonts w:ascii="Arial" w:hAnsi="Arial" w:cs="Arial"/>
                <w:i/>
                <w:iCs/>
                <w:sz w:val="24"/>
                <w:szCs w:val="24"/>
              </w:rPr>
              <w:t xml:space="preserve">.’ </w:t>
            </w:r>
            <w:bookmarkEnd w:id="0"/>
          </w:p>
          <w:p w14:paraId="522985ED" w14:textId="77777777" w:rsidR="00223443" w:rsidRPr="00B52848" w:rsidRDefault="00223443" w:rsidP="00223443">
            <w:pPr>
              <w:rPr>
                <w:rFonts w:ascii="Arial" w:hAnsi="Arial" w:cs="Arial"/>
                <w:sz w:val="24"/>
                <w:szCs w:val="24"/>
              </w:rPr>
            </w:pPr>
          </w:p>
        </w:tc>
        <w:tc>
          <w:tcPr>
            <w:tcW w:w="1332" w:type="dxa"/>
            <w:vAlign w:val="center"/>
          </w:tcPr>
          <w:p w14:paraId="1E03B5FB" w14:textId="26C88FCF"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9" w:type="dxa"/>
            <w:vAlign w:val="center"/>
          </w:tcPr>
          <w:p w14:paraId="49B469D5" w14:textId="77777777" w:rsidR="00551E76" w:rsidRPr="00B52848" w:rsidRDefault="00223443" w:rsidP="001D6A8C">
            <w:pPr>
              <w:rPr>
                <w:rFonts w:ascii="Arial" w:eastAsia="Arial" w:hAnsi="Arial" w:cs="Arial"/>
                <w:sz w:val="24"/>
                <w:szCs w:val="24"/>
              </w:rPr>
            </w:pPr>
            <w:r w:rsidRPr="00B52848">
              <w:rPr>
                <w:rFonts w:ascii="Arial" w:hAnsi="Arial" w:cs="Arial"/>
                <w:sz w:val="24"/>
                <w:szCs w:val="24"/>
              </w:rPr>
              <w:t xml:space="preserve">Point </w:t>
            </w:r>
            <w:r w:rsidR="00A86DC3" w:rsidRPr="00B52848">
              <w:rPr>
                <w:rFonts w:ascii="Arial" w:hAnsi="Arial" w:cs="Arial"/>
                <w:sz w:val="24"/>
                <w:szCs w:val="24"/>
              </w:rPr>
              <w:t>9</w:t>
            </w:r>
            <w:r w:rsidRPr="00B52848">
              <w:rPr>
                <w:rFonts w:ascii="Arial" w:hAnsi="Arial" w:cs="Arial"/>
                <w:sz w:val="24"/>
                <w:szCs w:val="24"/>
              </w:rPr>
              <w:t xml:space="preserve"> in our </w:t>
            </w:r>
            <w:hyperlink r:id="rId9" w:history="1">
              <w:r w:rsidR="00551E76" w:rsidRPr="00B52848">
                <w:rPr>
                  <w:rStyle w:val="Hyperlink"/>
                  <w:rFonts w:ascii="Arial" w:eastAsia="Arial" w:hAnsi="Arial" w:cs="Arial"/>
                  <w:sz w:val="24"/>
                  <w:szCs w:val="24"/>
                </w:rPr>
                <w:t>Complaints Policy</w:t>
              </w:r>
            </w:hyperlink>
          </w:p>
          <w:p w14:paraId="751FAE57" w14:textId="0A556776" w:rsidR="00551E76" w:rsidRPr="00B52848" w:rsidRDefault="00551E76" w:rsidP="001D6A8C">
            <w:pPr>
              <w:rPr>
                <w:rFonts w:ascii="Arial" w:eastAsia="Arial" w:hAnsi="Arial" w:cs="Arial"/>
                <w:sz w:val="24"/>
                <w:szCs w:val="24"/>
              </w:rPr>
            </w:pPr>
            <w:r w:rsidRPr="00B52848">
              <w:rPr>
                <w:rFonts w:ascii="Arial" w:eastAsia="Arial" w:hAnsi="Arial" w:cs="Arial"/>
                <w:sz w:val="24"/>
                <w:szCs w:val="24"/>
              </w:rPr>
              <w:t>This is</w:t>
            </w:r>
            <w:r w:rsidR="00223443" w:rsidRPr="00B52848">
              <w:rPr>
                <w:rFonts w:ascii="Arial" w:eastAsia="Arial" w:hAnsi="Arial" w:cs="Arial"/>
                <w:sz w:val="24"/>
                <w:szCs w:val="24"/>
              </w:rPr>
              <w:t xml:space="preserve"> published on </w:t>
            </w:r>
            <w:r w:rsidRPr="00B52848">
              <w:rPr>
                <w:rFonts w:ascii="Arial" w:eastAsia="Arial" w:hAnsi="Arial" w:cs="Arial"/>
                <w:sz w:val="24"/>
                <w:szCs w:val="24"/>
              </w:rPr>
              <w:t xml:space="preserve">both complaints webpages </w:t>
            </w:r>
          </w:p>
          <w:p w14:paraId="56C283CC" w14:textId="77777777" w:rsidR="00551E76" w:rsidRPr="00B52848" w:rsidRDefault="00223443" w:rsidP="001D6A8C">
            <w:pPr>
              <w:rPr>
                <w:rFonts w:ascii="Arial" w:eastAsia="Arial" w:hAnsi="Arial" w:cs="Arial"/>
                <w:sz w:val="24"/>
                <w:szCs w:val="24"/>
              </w:rPr>
            </w:pPr>
            <w:hyperlink r:id="rId10" w:history="1">
              <w:r w:rsidRPr="00B52848">
                <w:rPr>
                  <w:rStyle w:val="Hyperlink"/>
                  <w:rFonts w:ascii="Arial" w:eastAsia="Arial" w:hAnsi="Arial" w:cs="Arial"/>
                  <w:sz w:val="24"/>
                  <w:szCs w:val="24"/>
                </w:rPr>
                <w:t>South Oxfordshire</w:t>
              </w:r>
            </w:hyperlink>
            <w:r w:rsidRPr="00B52848">
              <w:rPr>
                <w:rFonts w:ascii="Arial" w:eastAsia="Arial" w:hAnsi="Arial" w:cs="Arial"/>
                <w:sz w:val="24"/>
                <w:szCs w:val="24"/>
              </w:rPr>
              <w:t xml:space="preserve"> </w:t>
            </w:r>
          </w:p>
          <w:p w14:paraId="7741C3A6" w14:textId="02DD5800" w:rsidR="00223443" w:rsidRPr="00B52848" w:rsidRDefault="00223443" w:rsidP="001D6A8C">
            <w:pPr>
              <w:rPr>
                <w:rFonts w:ascii="Arial" w:eastAsia="Arial" w:hAnsi="Arial" w:cs="Arial"/>
                <w:sz w:val="24"/>
                <w:szCs w:val="24"/>
              </w:rPr>
            </w:pPr>
            <w:hyperlink r:id="rId11" w:history="1">
              <w:r w:rsidRPr="00B52848">
                <w:rPr>
                  <w:rStyle w:val="Hyperlink"/>
                  <w:rFonts w:ascii="Arial" w:eastAsia="Arial" w:hAnsi="Arial" w:cs="Arial"/>
                  <w:sz w:val="24"/>
                  <w:szCs w:val="24"/>
                </w:rPr>
                <w:t>Vale of White Horse</w:t>
              </w:r>
            </w:hyperlink>
          </w:p>
          <w:p w14:paraId="0F6932B5" w14:textId="77777777" w:rsidR="00223443" w:rsidRPr="00B52848" w:rsidRDefault="00223443" w:rsidP="001D6A8C">
            <w:pPr>
              <w:rPr>
                <w:rFonts w:ascii="Arial" w:hAnsi="Arial" w:cs="Arial"/>
                <w:sz w:val="24"/>
                <w:szCs w:val="24"/>
              </w:rPr>
            </w:pPr>
          </w:p>
        </w:tc>
        <w:tc>
          <w:tcPr>
            <w:tcW w:w="3236" w:type="dxa"/>
            <w:vAlign w:val="center"/>
          </w:tcPr>
          <w:p w14:paraId="51CAF908" w14:textId="12BE1BCD" w:rsidR="00223443" w:rsidRPr="00B52848" w:rsidRDefault="00223443" w:rsidP="00982A98">
            <w:pPr>
              <w:rPr>
                <w:rFonts w:ascii="Arial" w:hAnsi="Arial" w:cs="Arial"/>
                <w:sz w:val="24"/>
                <w:szCs w:val="24"/>
              </w:rPr>
            </w:pPr>
            <w:r w:rsidRPr="00B52848">
              <w:rPr>
                <w:rFonts w:ascii="Arial" w:eastAsia="Arial" w:hAnsi="Arial" w:cs="Arial"/>
                <w:sz w:val="24"/>
                <w:szCs w:val="24"/>
              </w:rPr>
              <w:t>We have adopted the Housing Ombudsman definition for both a service request and a complaint.</w:t>
            </w:r>
          </w:p>
        </w:tc>
      </w:tr>
      <w:tr w:rsidR="00223443" w:rsidRPr="00B52848" w14:paraId="0B332C87" w14:textId="77777777" w:rsidTr="00223443">
        <w:tc>
          <w:tcPr>
            <w:tcW w:w="1177" w:type="dxa"/>
            <w:vAlign w:val="center"/>
          </w:tcPr>
          <w:p w14:paraId="5F720BCA" w14:textId="2FAE55F0" w:rsidR="00223443" w:rsidRPr="00B52848" w:rsidRDefault="00223443" w:rsidP="00223443">
            <w:pPr>
              <w:jc w:val="center"/>
              <w:rPr>
                <w:rFonts w:ascii="Arial" w:hAnsi="Arial" w:cs="Arial"/>
                <w:sz w:val="24"/>
                <w:szCs w:val="24"/>
              </w:rPr>
            </w:pPr>
            <w:r w:rsidRPr="00B52848">
              <w:rPr>
                <w:rFonts w:ascii="Arial" w:hAnsi="Arial" w:cs="Arial"/>
                <w:sz w:val="24"/>
                <w:szCs w:val="24"/>
              </w:rPr>
              <w:t>1.3</w:t>
            </w:r>
          </w:p>
        </w:tc>
        <w:tc>
          <w:tcPr>
            <w:tcW w:w="4464" w:type="dxa"/>
            <w:vAlign w:val="center"/>
          </w:tcPr>
          <w:p w14:paraId="353B36A6" w14:textId="1AC79132" w:rsidR="00223443" w:rsidRPr="00B52848" w:rsidRDefault="00223443" w:rsidP="00223443">
            <w:pPr>
              <w:pStyle w:val="NoSpacing"/>
              <w:numPr>
                <w:ilvl w:val="0"/>
                <w:numId w:val="0"/>
              </w:numPr>
              <w:spacing w:after="120"/>
            </w:pPr>
            <w:r w:rsidRPr="00B52848">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32" w:type="dxa"/>
            <w:vAlign w:val="center"/>
          </w:tcPr>
          <w:p w14:paraId="3BAC5838" w14:textId="520E25CD"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9" w:type="dxa"/>
            <w:vAlign w:val="center"/>
          </w:tcPr>
          <w:p w14:paraId="5DC134FC" w14:textId="720EE571" w:rsidR="00223443" w:rsidRPr="00B52848" w:rsidRDefault="00223443" w:rsidP="001D6A8C">
            <w:pPr>
              <w:rPr>
                <w:rFonts w:ascii="Arial" w:hAnsi="Arial" w:cs="Arial"/>
                <w:sz w:val="24"/>
                <w:szCs w:val="24"/>
              </w:rPr>
            </w:pPr>
            <w:r w:rsidRPr="00B52848">
              <w:rPr>
                <w:rFonts w:ascii="Arial" w:hAnsi="Arial" w:cs="Arial"/>
                <w:sz w:val="24"/>
                <w:szCs w:val="24"/>
              </w:rPr>
              <w:t xml:space="preserve">Point </w:t>
            </w:r>
            <w:r w:rsidR="00A86DC3" w:rsidRPr="00B52848">
              <w:rPr>
                <w:rFonts w:ascii="Arial" w:hAnsi="Arial" w:cs="Arial"/>
                <w:sz w:val="24"/>
                <w:szCs w:val="24"/>
              </w:rPr>
              <w:t>1</w:t>
            </w:r>
            <w:r w:rsidRPr="00B52848">
              <w:rPr>
                <w:rFonts w:ascii="Arial" w:hAnsi="Arial" w:cs="Arial"/>
                <w:sz w:val="24"/>
                <w:szCs w:val="24"/>
              </w:rPr>
              <w:t xml:space="preserve">6 in our </w:t>
            </w:r>
            <w:hyperlink r:id="rId12" w:history="1">
              <w:r w:rsidR="00D7563A" w:rsidRPr="00B52848">
                <w:rPr>
                  <w:rStyle w:val="Hyperlink"/>
                  <w:rFonts w:ascii="Arial" w:eastAsia="Arial" w:hAnsi="Arial" w:cs="Arial"/>
                  <w:sz w:val="24"/>
                  <w:szCs w:val="24"/>
                </w:rPr>
                <w:t>Complaints Policy</w:t>
              </w:r>
            </w:hyperlink>
          </w:p>
        </w:tc>
        <w:tc>
          <w:tcPr>
            <w:tcW w:w="3236" w:type="dxa"/>
            <w:vAlign w:val="center"/>
          </w:tcPr>
          <w:p w14:paraId="581A7CD0" w14:textId="0EA17F93" w:rsidR="00223443" w:rsidRPr="00B52848" w:rsidRDefault="00A86DC3" w:rsidP="00982A98">
            <w:pPr>
              <w:ind w:right="84"/>
              <w:rPr>
                <w:rFonts w:ascii="Arial" w:hAnsi="Arial" w:cs="Arial"/>
                <w:sz w:val="24"/>
                <w:szCs w:val="24"/>
              </w:rPr>
            </w:pPr>
            <w:r w:rsidRPr="00B52848">
              <w:rPr>
                <w:rFonts w:ascii="Arial" w:eastAsia="Arial" w:hAnsi="Arial" w:cs="Arial"/>
                <w:i/>
                <w:iCs/>
                <w:sz w:val="24"/>
              </w:rPr>
              <w:t>“Where a customer expresses dissatisfaction, whether identified as a service request, comment or otherwise, they will be informed of their right to raise a complaint and will be offered the opportunity to have the matter treated as a complaint</w:t>
            </w:r>
            <w:r w:rsidRPr="00B52848">
              <w:rPr>
                <w:rFonts w:ascii="Arial" w:eastAsia="Arial" w:hAnsi="Arial" w:cs="Arial"/>
                <w:sz w:val="24"/>
                <w:szCs w:val="24"/>
              </w:rPr>
              <w:t xml:space="preserve"> at any stage”</w:t>
            </w:r>
          </w:p>
        </w:tc>
      </w:tr>
      <w:tr w:rsidR="00223443" w:rsidRPr="00B52848" w14:paraId="3296A97F" w14:textId="77777777" w:rsidTr="00223443">
        <w:tc>
          <w:tcPr>
            <w:tcW w:w="1177" w:type="dxa"/>
            <w:vAlign w:val="center"/>
          </w:tcPr>
          <w:p w14:paraId="6BCE2337" w14:textId="5A2E7FA3" w:rsidR="00223443" w:rsidRPr="00B52848" w:rsidRDefault="00223443" w:rsidP="00223443">
            <w:pPr>
              <w:jc w:val="center"/>
              <w:rPr>
                <w:rFonts w:ascii="Arial" w:hAnsi="Arial" w:cs="Arial"/>
                <w:sz w:val="24"/>
                <w:szCs w:val="24"/>
              </w:rPr>
            </w:pPr>
            <w:r w:rsidRPr="00B52848">
              <w:rPr>
                <w:rFonts w:ascii="Arial" w:hAnsi="Arial" w:cs="Arial"/>
                <w:sz w:val="24"/>
                <w:szCs w:val="24"/>
              </w:rPr>
              <w:t>1.4</w:t>
            </w:r>
          </w:p>
        </w:tc>
        <w:tc>
          <w:tcPr>
            <w:tcW w:w="4464" w:type="dxa"/>
            <w:vAlign w:val="center"/>
          </w:tcPr>
          <w:p w14:paraId="5E29EA04" w14:textId="1C446933" w:rsidR="00223443" w:rsidRPr="00B52848" w:rsidRDefault="00223443" w:rsidP="00223443">
            <w:pPr>
              <w:rPr>
                <w:rFonts w:ascii="Arial" w:hAnsi="Arial" w:cs="Arial"/>
                <w:sz w:val="24"/>
                <w:szCs w:val="24"/>
              </w:rPr>
            </w:pPr>
            <w:r w:rsidRPr="00B52848">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w:t>
            </w:r>
            <w:r w:rsidRPr="00B52848">
              <w:rPr>
                <w:rFonts w:ascii="Arial" w:hAnsi="Arial" w:cs="Arial"/>
                <w:sz w:val="24"/>
                <w:szCs w:val="24"/>
              </w:rPr>
              <w:lastRenderedPageBreak/>
              <w:t>to put something right. Service requests are not complaints, but must be recorded, monitored and reviewed regularly.</w:t>
            </w:r>
          </w:p>
        </w:tc>
        <w:tc>
          <w:tcPr>
            <w:tcW w:w="1332" w:type="dxa"/>
            <w:vAlign w:val="center"/>
          </w:tcPr>
          <w:p w14:paraId="0903912B" w14:textId="67AE7699"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39" w:type="dxa"/>
            <w:vAlign w:val="center"/>
          </w:tcPr>
          <w:p w14:paraId="450DE48C" w14:textId="77777777" w:rsidR="009930C3" w:rsidRPr="00B52848" w:rsidRDefault="009930C3" w:rsidP="001D6A8C">
            <w:pPr>
              <w:rPr>
                <w:rFonts w:ascii="Arial" w:eastAsia="Arial" w:hAnsi="Arial" w:cs="Arial"/>
                <w:sz w:val="24"/>
                <w:szCs w:val="24"/>
              </w:rPr>
            </w:pPr>
            <w:r w:rsidRPr="00B52848">
              <w:rPr>
                <w:rFonts w:ascii="Arial" w:hAnsi="Arial" w:cs="Arial"/>
                <w:sz w:val="24"/>
                <w:szCs w:val="24"/>
              </w:rPr>
              <w:t xml:space="preserve">Point 9 in our </w:t>
            </w:r>
            <w:hyperlink r:id="rId13" w:history="1">
              <w:r w:rsidRPr="00B52848">
                <w:rPr>
                  <w:rStyle w:val="Hyperlink"/>
                  <w:rFonts w:ascii="Arial" w:eastAsia="Arial" w:hAnsi="Arial" w:cs="Arial"/>
                  <w:sz w:val="24"/>
                  <w:szCs w:val="24"/>
                </w:rPr>
                <w:t>Complaints Policy</w:t>
              </w:r>
            </w:hyperlink>
          </w:p>
          <w:p w14:paraId="4105961E" w14:textId="77777777" w:rsidR="009930C3" w:rsidRPr="00B52848" w:rsidRDefault="009930C3" w:rsidP="001D6A8C">
            <w:pPr>
              <w:rPr>
                <w:rFonts w:ascii="Arial" w:eastAsia="Arial" w:hAnsi="Arial" w:cs="Arial"/>
                <w:sz w:val="24"/>
                <w:szCs w:val="24"/>
              </w:rPr>
            </w:pPr>
            <w:r w:rsidRPr="00B52848">
              <w:rPr>
                <w:rFonts w:ascii="Arial" w:eastAsia="Arial" w:hAnsi="Arial" w:cs="Arial"/>
                <w:sz w:val="24"/>
                <w:szCs w:val="24"/>
              </w:rPr>
              <w:t xml:space="preserve">This is published on both complaints webpages </w:t>
            </w:r>
          </w:p>
          <w:p w14:paraId="0E5CCCC6" w14:textId="77777777" w:rsidR="009930C3" w:rsidRPr="00B52848" w:rsidRDefault="009930C3" w:rsidP="001D6A8C">
            <w:pPr>
              <w:rPr>
                <w:rFonts w:ascii="Arial" w:eastAsia="Arial" w:hAnsi="Arial" w:cs="Arial"/>
                <w:sz w:val="24"/>
                <w:szCs w:val="24"/>
              </w:rPr>
            </w:pPr>
            <w:hyperlink r:id="rId14" w:history="1">
              <w:r w:rsidRPr="00B52848">
                <w:rPr>
                  <w:rStyle w:val="Hyperlink"/>
                  <w:rFonts w:ascii="Arial" w:eastAsia="Arial" w:hAnsi="Arial" w:cs="Arial"/>
                  <w:sz w:val="24"/>
                  <w:szCs w:val="24"/>
                </w:rPr>
                <w:t>South Oxfordshire</w:t>
              </w:r>
            </w:hyperlink>
            <w:r w:rsidRPr="00B52848">
              <w:rPr>
                <w:rFonts w:ascii="Arial" w:eastAsia="Arial" w:hAnsi="Arial" w:cs="Arial"/>
                <w:sz w:val="24"/>
                <w:szCs w:val="24"/>
              </w:rPr>
              <w:t xml:space="preserve"> </w:t>
            </w:r>
          </w:p>
          <w:p w14:paraId="68E4DFCE" w14:textId="25751F38" w:rsidR="00223443" w:rsidRPr="00B52848" w:rsidRDefault="009930C3" w:rsidP="001D6A8C">
            <w:pPr>
              <w:rPr>
                <w:rFonts w:ascii="Arial" w:eastAsia="Arial" w:hAnsi="Arial" w:cs="Arial"/>
                <w:sz w:val="24"/>
                <w:szCs w:val="24"/>
              </w:rPr>
            </w:pPr>
            <w:hyperlink r:id="rId15" w:history="1">
              <w:r w:rsidRPr="00B52848">
                <w:rPr>
                  <w:rStyle w:val="Hyperlink"/>
                  <w:rFonts w:ascii="Arial" w:eastAsia="Arial" w:hAnsi="Arial" w:cs="Arial"/>
                  <w:sz w:val="24"/>
                  <w:szCs w:val="24"/>
                </w:rPr>
                <w:t>Vale of White Horse</w:t>
              </w:r>
            </w:hyperlink>
          </w:p>
        </w:tc>
        <w:tc>
          <w:tcPr>
            <w:tcW w:w="3236" w:type="dxa"/>
            <w:vAlign w:val="center"/>
          </w:tcPr>
          <w:p w14:paraId="2F6AE317" w14:textId="217D6224" w:rsidR="00223443" w:rsidRPr="00B52848" w:rsidRDefault="00223443" w:rsidP="00982A98">
            <w:pPr>
              <w:rPr>
                <w:rFonts w:ascii="Arial" w:hAnsi="Arial" w:cs="Arial"/>
                <w:sz w:val="24"/>
                <w:szCs w:val="24"/>
              </w:rPr>
            </w:pPr>
            <w:r w:rsidRPr="00B52848">
              <w:rPr>
                <w:rFonts w:ascii="Arial" w:eastAsia="Arial" w:hAnsi="Arial" w:cs="Arial"/>
                <w:sz w:val="24"/>
                <w:szCs w:val="24"/>
              </w:rPr>
              <w:t>We have adopted the Housing Ombudsman definition for both a service request and a complaint.</w:t>
            </w:r>
          </w:p>
        </w:tc>
      </w:tr>
      <w:tr w:rsidR="00223443" w:rsidRPr="00B52848" w14:paraId="4EC13BF5" w14:textId="77777777" w:rsidTr="00223443">
        <w:tc>
          <w:tcPr>
            <w:tcW w:w="1177" w:type="dxa"/>
            <w:vAlign w:val="center"/>
          </w:tcPr>
          <w:p w14:paraId="73514326" w14:textId="3DD5D40F" w:rsidR="00223443" w:rsidRPr="00B52848" w:rsidRDefault="00223443" w:rsidP="00223443">
            <w:pPr>
              <w:jc w:val="center"/>
              <w:rPr>
                <w:rFonts w:ascii="Arial" w:hAnsi="Arial" w:cs="Arial"/>
                <w:sz w:val="24"/>
                <w:szCs w:val="24"/>
              </w:rPr>
            </w:pPr>
            <w:r w:rsidRPr="00B52848">
              <w:rPr>
                <w:rFonts w:ascii="Arial" w:hAnsi="Arial" w:cs="Arial"/>
                <w:sz w:val="24"/>
                <w:szCs w:val="24"/>
              </w:rPr>
              <w:t>1.5</w:t>
            </w:r>
          </w:p>
        </w:tc>
        <w:tc>
          <w:tcPr>
            <w:tcW w:w="4464" w:type="dxa"/>
            <w:vAlign w:val="center"/>
          </w:tcPr>
          <w:p w14:paraId="02D5E8DB" w14:textId="77777777" w:rsidR="00223443" w:rsidRPr="00B52848" w:rsidRDefault="00223443" w:rsidP="00223443">
            <w:pPr>
              <w:pStyle w:val="NoSpacing"/>
              <w:numPr>
                <w:ilvl w:val="0"/>
                <w:numId w:val="0"/>
              </w:numPr>
              <w:spacing w:after="120"/>
            </w:pPr>
            <w:r w:rsidRPr="00B52848">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223443" w:rsidRPr="00B52848" w:rsidRDefault="00223443" w:rsidP="00223443">
            <w:pPr>
              <w:jc w:val="center"/>
              <w:rPr>
                <w:rFonts w:ascii="Arial" w:hAnsi="Arial" w:cs="Arial"/>
                <w:sz w:val="24"/>
                <w:szCs w:val="24"/>
              </w:rPr>
            </w:pPr>
          </w:p>
        </w:tc>
        <w:tc>
          <w:tcPr>
            <w:tcW w:w="1332" w:type="dxa"/>
            <w:vAlign w:val="center"/>
          </w:tcPr>
          <w:p w14:paraId="3977D24A" w14:textId="3779F08F"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9" w:type="dxa"/>
            <w:vAlign w:val="center"/>
          </w:tcPr>
          <w:p w14:paraId="20624049" w14:textId="6822AF16" w:rsidR="009930C3" w:rsidRPr="00B52848" w:rsidRDefault="00223443" w:rsidP="001D6A8C">
            <w:pPr>
              <w:rPr>
                <w:rFonts w:ascii="Arial" w:eastAsia="Arial" w:hAnsi="Arial" w:cs="Arial"/>
                <w:sz w:val="24"/>
                <w:szCs w:val="24"/>
              </w:rPr>
            </w:pPr>
            <w:r w:rsidRPr="00B52848">
              <w:rPr>
                <w:rFonts w:ascii="Arial" w:hAnsi="Arial" w:cs="Arial"/>
                <w:sz w:val="24"/>
                <w:szCs w:val="24"/>
              </w:rPr>
              <w:t>Point</w:t>
            </w:r>
            <w:r w:rsidR="00A86DC3" w:rsidRPr="00B52848">
              <w:rPr>
                <w:rFonts w:ascii="Arial" w:hAnsi="Arial" w:cs="Arial"/>
                <w:sz w:val="24"/>
                <w:szCs w:val="24"/>
              </w:rPr>
              <w:t xml:space="preserve"> 16 &amp;</w:t>
            </w:r>
            <w:r w:rsidRPr="00B52848">
              <w:rPr>
                <w:rFonts w:ascii="Arial" w:hAnsi="Arial" w:cs="Arial"/>
                <w:sz w:val="24"/>
                <w:szCs w:val="24"/>
              </w:rPr>
              <w:t xml:space="preserve"> </w:t>
            </w:r>
            <w:r w:rsidR="00A86DC3" w:rsidRPr="00B52848">
              <w:rPr>
                <w:rFonts w:ascii="Arial" w:hAnsi="Arial" w:cs="Arial"/>
                <w:sz w:val="24"/>
                <w:szCs w:val="24"/>
              </w:rPr>
              <w:t>17</w:t>
            </w:r>
            <w:r w:rsidRPr="00B52848">
              <w:rPr>
                <w:rFonts w:ascii="Arial" w:hAnsi="Arial" w:cs="Arial"/>
                <w:sz w:val="24"/>
                <w:szCs w:val="24"/>
              </w:rPr>
              <w:t xml:space="preserve"> in our</w:t>
            </w:r>
            <w:r w:rsidR="009930C3" w:rsidRPr="00B52848">
              <w:rPr>
                <w:rFonts w:ascii="Arial" w:hAnsi="Arial" w:cs="Arial"/>
                <w:sz w:val="24"/>
                <w:szCs w:val="24"/>
              </w:rPr>
              <w:t xml:space="preserve"> </w:t>
            </w:r>
            <w:hyperlink r:id="rId16" w:history="1">
              <w:r w:rsidR="009930C3" w:rsidRPr="00B52848">
                <w:rPr>
                  <w:rStyle w:val="Hyperlink"/>
                  <w:rFonts w:ascii="Arial" w:eastAsia="Arial" w:hAnsi="Arial" w:cs="Arial"/>
                  <w:sz w:val="24"/>
                  <w:szCs w:val="24"/>
                </w:rPr>
                <w:t>Complaints Policy</w:t>
              </w:r>
            </w:hyperlink>
          </w:p>
          <w:p w14:paraId="7448EC4F" w14:textId="77777777" w:rsidR="009930C3" w:rsidRPr="00B52848" w:rsidRDefault="009930C3" w:rsidP="001D6A8C">
            <w:pPr>
              <w:rPr>
                <w:rFonts w:ascii="Arial" w:eastAsia="Arial" w:hAnsi="Arial" w:cs="Arial"/>
                <w:sz w:val="24"/>
                <w:szCs w:val="24"/>
              </w:rPr>
            </w:pPr>
            <w:r w:rsidRPr="00B52848">
              <w:rPr>
                <w:rFonts w:ascii="Arial" w:eastAsia="Arial" w:hAnsi="Arial" w:cs="Arial"/>
                <w:sz w:val="24"/>
                <w:szCs w:val="24"/>
              </w:rPr>
              <w:t xml:space="preserve">This is published on both complaints webpages </w:t>
            </w:r>
          </w:p>
          <w:p w14:paraId="2C9E90F4" w14:textId="77777777" w:rsidR="009930C3" w:rsidRPr="00B52848" w:rsidRDefault="009930C3" w:rsidP="001D6A8C">
            <w:pPr>
              <w:rPr>
                <w:rFonts w:ascii="Arial" w:eastAsia="Arial" w:hAnsi="Arial" w:cs="Arial"/>
                <w:sz w:val="24"/>
                <w:szCs w:val="24"/>
              </w:rPr>
            </w:pPr>
            <w:hyperlink r:id="rId17" w:history="1">
              <w:r w:rsidRPr="00B52848">
                <w:rPr>
                  <w:rStyle w:val="Hyperlink"/>
                  <w:rFonts w:ascii="Arial" w:eastAsia="Arial" w:hAnsi="Arial" w:cs="Arial"/>
                  <w:sz w:val="24"/>
                  <w:szCs w:val="24"/>
                </w:rPr>
                <w:t>South Oxfordshire</w:t>
              </w:r>
            </w:hyperlink>
            <w:r w:rsidRPr="00B52848">
              <w:rPr>
                <w:rFonts w:ascii="Arial" w:eastAsia="Arial" w:hAnsi="Arial" w:cs="Arial"/>
                <w:sz w:val="24"/>
                <w:szCs w:val="24"/>
              </w:rPr>
              <w:t xml:space="preserve"> </w:t>
            </w:r>
          </w:p>
          <w:p w14:paraId="44CB3CE5" w14:textId="5A2BBD07" w:rsidR="00223443" w:rsidRPr="00B52848" w:rsidRDefault="009930C3" w:rsidP="001D6A8C">
            <w:pPr>
              <w:rPr>
                <w:rFonts w:ascii="Arial" w:hAnsi="Arial" w:cs="Arial"/>
                <w:sz w:val="24"/>
                <w:szCs w:val="24"/>
              </w:rPr>
            </w:pPr>
            <w:hyperlink r:id="rId18" w:history="1">
              <w:r w:rsidRPr="00B52848">
                <w:rPr>
                  <w:rStyle w:val="Hyperlink"/>
                  <w:rFonts w:ascii="Arial" w:eastAsia="Arial" w:hAnsi="Arial" w:cs="Arial"/>
                  <w:sz w:val="24"/>
                  <w:szCs w:val="24"/>
                </w:rPr>
                <w:t>Vale of White Horse</w:t>
              </w:r>
            </w:hyperlink>
          </w:p>
        </w:tc>
        <w:tc>
          <w:tcPr>
            <w:tcW w:w="3236" w:type="dxa"/>
            <w:vAlign w:val="center"/>
          </w:tcPr>
          <w:p w14:paraId="3602E563" w14:textId="228DE6D0" w:rsidR="00223443" w:rsidRPr="00B52848" w:rsidRDefault="00223443" w:rsidP="00982A98">
            <w:pPr>
              <w:rPr>
                <w:rFonts w:ascii="Arial" w:hAnsi="Arial" w:cs="Arial"/>
                <w:sz w:val="24"/>
                <w:szCs w:val="24"/>
              </w:rPr>
            </w:pPr>
            <w:r w:rsidRPr="00B52848">
              <w:rPr>
                <w:rFonts w:ascii="Arial" w:hAnsi="Arial" w:cs="Arial"/>
                <w:sz w:val="24"/>
                <w:szCs w:val="24"/>
              </w:rPr>
              <w:t>Complainants have the option at any time to escalate to the formal complaints procedure if they are dissatisfied with</w:t>
            </w:r>
            <w:r w:rsidR="004B263F" w:rsidRPr="00B52848">
              <w:rPr>
                <w:rFonts w:ascii="Arial" w:hAnsi="Arial" w:cs="Arial"/>
                <w:sz w:val="24"/>
                <w:szCs w:val="24"/>
              </w:rPr>
              <w:t xml:space="preserve"> </w:t>
            </w:r>
            <w:r w:rsidR="009930C3" w:rsidRPr="00B52848">
              <w:rPr>
                <w:rFonts w:ascii="Arial" w:hAnsi="Arial" w:cs="Arial"/>
                <w:sz w:val="24"/>
                <w:szCs w:val="24"/>
              </w:rPr>
              <w:t>the response</w:t>
            </w:r>
            <w:r w:rsidRPr="00B52848">
              <w:rPr>
                <w:rFonts w:ascii="Arial" w:hAnsi="Arial" w:cs="Arial"/>
                <w:sz w:val="24"/>
                <w:szCs w:val="24"/>
              </w:rPr>
              <w:t xml:space="preserve"> to </w:t>
            </w:r>
            <w:r w:rsidR="00B4139E" w:rsidRPr="00B52848">
              <w:rPr>
                <w:rFonts w:ascii="Arial" w:hAnsi="Arial" w:cs="Arial"/>
                <w:sz w:val="24"/>
                <w:szCs w:val="24"/>
              </w:rPr>
              <w:t xml:space="preserve">a </w:t>
            </w:r>
            <w:r w:rsidRPr="00B52848">
              <w:rPr>
                <w:rFonts w:ascii="Arial" w:hAnsi="Arial" w:cs="Arial"/>
                <w:sz w:val="24"/>
                <w:szCs w:val="24"/>
              </w:rPr>
              <w:t>service request.</w:t>
            </w:r>
          </w:p>
          <w:p w14:paraId="75B65A13" w14:textId="77777777" w:rsidR="00A86DC3" w:rsidRPr="00B52848" w:rsidRDefault="00A86DC3" w:rsidP="00982A98">
            <w:pPr>
              <w:rPr>
                <w:rFonts w:ascii="Arial" w:hAnsi="Arial" w:cs="Arial"/>
                <w:sz w:val="24"/>
                <w:szCs w:val="24"/>
              </w:rPr>
            </w:pPr>
          </w:p>
          <w:p w14:paraId="43EBF921" w14:textId="428504C7" w:rsidR="00A86DC3" w:rsidRPr="00B52848" w:rsidRDefault="00A86DC3" w:rsidP="00982A98">
            <w:pPr>
              <w:rPr>
                <w:rFonts w:ascii="Arial" w:hAnsi="Arial" w:cs="Arial"/>
                <w:sz w:val="24"/>
                <w:szCs w:val="24"/>
              </w:rPr>
            </w:pPr>
            <w:r w:rsidRPr="00B52848">
              <w:rPr>
                <w:rFonts w:ascii="Arial" w:hAnsi="Arial" w:cs="Arial"/>
                <w:sz w:val="24"/>
                <w:szCs w:val="24"/>
              </w:rPr>
              <w:t>A complaint will not stall, or impact a</w:t>
            </w:r>
            <w:r w:rsidR="004B263F" w:rsidRPr="00B52848">
              <w:rPr>
                <w:rFonts w:ascii="Arial" w:hAnsi="Arial" w:cs="Arial"/>
                <w:sz w:val="24"/>
                <w:szCs w:val="24"/>
              </w:rPr>
              <w:t>ny</w:t>
            </w:r>
            <w:r w:rsidRPr="00B52848">
              <w:rPr>
                <w:rFonts w:ascii="Arial" w:hAnsi="Arial" w:cs="Arial"/>
                <w:sz w:val="24"/>
                <w:szCs w:val="24"/>
              </w:rPr>
              <w:t xml:space="preserve"> action needed to resolve an issue through a service request</w:t>
            </w:r>
          </w:p>
        </w:tc>
      </w:tr>
      <w:tr w:rsidR="00223443" w:rsidRPr="00B52848" w14:paraId="1C51C85F" w14:textId="77777777" w:rsidTr="00223443">
        <w:tc>
          <w:tcPr>
            <w:tcW w:w="1177" w:type="dxa"/>
            <w:vAlign w:val="center"/>
          </w:tcPr>
          <w:p w14:paraId="3F3DD2E9" w14:textId="36925AF6" w:rsidR="00223443" w:rsidRPr="00B52848" w:rsidRDefault="00223443" w:rsidP="00223443">
            <w:pPr>
              <w:jc w:val="center"/>
              <w:rPr>
                <w:rFonts w:ascii="Arial" w:hAnsi="Arial" w:cs="Arial"/>
                <w:sz w:val="24"/>
                <w:szCs w:val="24"/>
              </w:rPr>
            </w:pPr>
            <w:r w:rsidRPr="00B52848">
              <w:rPr>
                <w:rFonts w:ascii="Arial" w:hAnsi="Arial" w:cs="Arial"/>
                <w:sz w:val="24"/>
                <w:szCs w:val="24"/>
              </w:rPr>
              <w:t>1.6</w:t>
            </w:r>
          </w:p>
        </w:tc>
        <w:tc>
          <w:tcPr>
            <w:tcW w:w="4464" w:type="dxa"/>
            <w:vAlign w:val="center"/>
          </w:tcPr>
          <w:p w14:paraId="2499E3D1" w14:textId="77777777" w:rsidR="00223443" w:rsidRPr="00B52848" w:rsidRDefault="00223443" w:rsidP="00223443">
            <w:pPr>
              <w:pStyle w:val="NoSpacing"/>
              <w:numPr>
                <w:ilvl w:val="0"/>
                <w:numId w:val="0"/>
              </w:numPr>
              <w:spacing w:after="120"/>
            </w:pPr>
            <w:r w:rsidRPr="00B52848">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223443" w:rsidRPr="00B52848" w:rsidRDefault="00223443" w:rsidP="00223443">
            <w:pPr>
              <w:jc w:val="center"/>
              <w:rPr>
                <w:rFonts w:ascii="Arial" w:hAnsi="Arial" w:cs="Arial"/>
                <w:sz w:val="24"/>
                <w:szCs w:val="24"/>
              </w:rPr>
            </w:pPr>
          </w:p>
        </w:tc>
        <w:tc>
          <w:tcPr>
            <w:tcW w:w="1332" w:type="dxa"/>
            <w:vAlign w:val="center"/>
          </w:tcPr>
          <w:p w14:paraId="0A6510E6" w14:textId="01F65849"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9" w:type="dxa"/>
            <w:vAlign w:val="center"/>
          </w:tcPr>
          <w:p w14:paraId="6245F14A" w14:textId="77777777" w:rsidR="00223443" w:rsidRPr="00B52848" w:rsidRDefault="00223443" w:rsidP="001D6A8C">
            <w:pPr>
              <w:rPr>
                <w:rFonts w:ascii="Arial" w:hAnsi="Arial" w:cs="Arial"/>
                <w:sz w:val="24"/>
                <w:szCs w:val="24"/>
              </w:rPr>
            </w:pPr>
          </w:p>
        </w:tc>
        <w:tc>
          <w:tcPr>
            <w:tcW w:w="3236" w:type="dxa"/>
            <w:vAlign w:val="center"/>
          </w:tcPr>
          <w:p w14:paraId="302D8BA5" w14:textId="77777777" w:rsidR="006570E7" w:rsidRPr="00B52848" w:rsidRDefault="00223443" w:rsidP="00982A98">
            <w:pPr>
              <w:rPr>
                <w:rFonts w:ascii="Arial" w:hAnsi="Arial" w:cs="Arial"/>
                <w:sz w:val="24"/>
                <w:szCs w:val="24"/>
              </w:rPr>
            </w:pPr>
            <w:r w:rsidRPr="00B52848">
              <w:rPr>
                <w:rFonts w:ascii="Arial" w:hAnsi="Arial" w:cs="Arial"/>
                <w:sz w:val="24"/>
                <w:szCs w:val="24"/>
              </w:rPr>
              <w:t>Housing Compliance Team will respond to comments made on housing related surveys of satisfaction and contact tenants to discuss.</w:t>
            </w:r>
            <w:r w:rsidR="006570E7" w:rsidRPr="00B52848">
              <w:rPr>
                <w:rFonts w:ascii="Arial" w:hAnsi="Arial" w:cs="Arial"/>
                <w:sz w:val="24"/>
                <w:szCs w:val="24"/>
              </w:rPr>
              <w:t xml:space="preserve"> </w:t>
            </w:r>
          </w:p>
          <w:p w14:paraId="308C1C4B" w14:textId="77777777" w:rsidR="006570E7" w:rsidRPr="00B52848" w:rsidRDefault="006570E7" w:rsidP="00982A98">
            <w:pPr>
              <w:rPr>
                <w:rFonts w:ascii="Arial" w:hAnsi="Arial" w:cs="Arial"/>
                <w:sz w:val="24"/>
                <w:szCs w:val="24"/>
              </w:rPr>
            </w:pPr>
          </w:p>
          <w:p w14:paraId="30E5679F" w14:textId="0A2623B2" w:rsidR="006570E7" w:rsidRPr="00B52848" w:rsidRDefault="006570E7" w:rsidP="00982A98">
            <w:pPr>
              <w:rPr>
                <w:rFonts w:ascii="Arial" w:hAnsi="Arial" w:cs="Arial"/>
                <w:sz w:val="24"/>
                <w:szCs w:val="24"/>
              </w:rPr>
            </w:pPr>
            <w:r w:rsidRPr="00B52848">
              <w:rPr>
                <w:rFonts w:ascii="Arial" w:hAnsi="Arial" w:cs="Arial"/>
                <w:sz w:val="24"/>
                <w:szCs w:val="24"/>
              </w:rPr>
              <w:t>We have just completed our Tenant Satisfaction Measures survey (May 26) and we received no expressions of dissatisfaction.</w:t>
            </w:r>
            <w:r w:rsidR="00223443" w:rsidRPr="00B52848">
              <w:rPr>
                <w:rFonts w:ascii="Arial" w:hAnsi="Arial" w:cs="Arial"/>
                <w:sz w:val="24"/>
                <w:szCs w:val="24"/>
              </w:rPr>
              <w:t xml:space="preserve"> </w:t>
            </w:r>
          </w:p>
          <w:p w14:paraId="034ABDC0" w14:textId="77777777" w:rsidR="006570E7" w:rsidRPr="00B52848" w:rsidRDefault="006570E7" w:rsidP="00982A98">
            <w:pPr>
              <w:rPr>
                <w:rFonts w:ascii="Arial" w:hAnsi="Arial" w:cs="Arial"/>
                <w:sz w:val="24"/>
                <w:szCs w:val="24"/>
              </w:rPr>
            </w:pPr>
          </w:p>
          <w:p w14:paraId="30468464" w14:textId="69F0EDB7" w:rsidR="00223443" w:rsidRPr="00B52848" w:rsidRDefault="00223443" w:rsidP="00982A98">
            <w:pPr>
              <w:rPr>
                <w:rFonts w:ascii="Arial" w:hAnsi="Arial" w:cs="Arial"/>
                <w:sz w:val="24"/>
                <w:szCs w:val="24"/>
              </w:rPr>
            </w:pPr>
            <w:r w:rsidRPr="00B52848">
              <w:rPr>
                <w:rFonts w:ascii="Arial" w:hAnsi="Arial" w:cs="Arial"/>
                <w:sz w:val="24"/>
                <w:szCs w:val="24"/>
              </w:rPr>
              <w:t xml:space="preserve">Guidance for how to make a complaint is in the process of being added to all </w:t>
            </w:r>
            <w:r w:rsidRPr="00B52848">
              <w:rPr>
                <w:rFonts w:ascii="Arial" w:hAnsi="Arial" w:cs="Arial"/>
                <w:sz w:val="24"/>
                <w:szCs w:val="24"/>
              </w:rPr>
              <w:lastRenderedPageBreak/>
              <w:t xml:space="preserve">surveys </w:t>
            </w:r>
            <w:r w:rsidR="00B8357F" w:rsidRPr="00B52848">
              <w:rPr>
                <w:rFonts w:ascii="Arial" w:hAnsi="Arial" w:cs="Arial"/>
                <w:sz w:val="24"/>
                <w:szCs w:val="24"/>
              </w:rPr>
              <w:t>(</w:t>
            </w:r>
            <w:r w:rsidR="00E557F0" w:rsidRPr="00B52848">
              <w:rPr>
                <w:rFonts w:ascii="Arial" w:hAnsi="Arial" w:cs="Arial"/>
                <w:sz w:val="24"/>
                <w:szCs w:val="24"/>
              </w:rPr>
              <w:t xml:space="preserve">inc. non-landlord ones) </w:t>
            </w:r>
            <w:r w:rsidRPr="00B52848">
              <w:rPr>
                <w:rFonts w:ascii="Arial" w:hAnsi="Arial" w:cs="Arial"/>
                <w:sz w:val="24"/>
                <w:szCs w:val="24"/>
              </w:rPr>
              <w:t>hosted by Councils.</w:t>
            </w:r>
          </w:p>
        </w:tc>
      </w:tr>
    </w:tbl>
    <w:p w14:paraId="02B28E15" w14:textId="5D1E73F1" w:rsidR="00EB5DC1" w:rsidRPr="00B52848" w:rsidRDefault="00EB5DC1" w:rsidP="00EB5DC1">
      <w:pPr>
        <w:pStyle w:val="Heading1"/>
        <w:spacing w:after="120"/>
        <w:rPr>
          <w:rFonts w:cs="Arial"/>
          <w:szCs w:val="24"/>
        </w:rPr>
      </w:pPr>
      <w:r w:rsidRPr="00B52848">
        <w:rPr>
          <w:rFonts w:cs="Arial"/>
          <w:szCs w:val="24"/>
        </w:rPr>
        <w:lastRenderedPageBreak/>
        <w:t>Section 2: Exclusions</w:t>
      </w:r>
    </w:p>
    <w:p w14:paraId="17017C98" w14:textId="77777777" w:rsidR="00EB5DC1" w:rsidRPr="00B52848" w:rsidRDefault="00EB5DC1" w:rsidP="00EB5DC1"/>
    <w:tbl>
      <w:tblPr>
        <w:tblStyle w:val="TableGrid"/>
        <w:tblW w:w="0" w:type="auto"/>
        <w:tblLook w:val="04A0" w:firstRow="1" w:lastRow="0" w:firstColumn="1" w:lastColumn="0" w:noHBand="0" w:noVBand="1"/>
      </w:tblPr>
      <w:tblGrid>
        <w:gridCol w:w="1177"/>
        <w:gridCol w:w="4454"/>
        <w:gridCol w:w="1332"/>
        <w:gridCol w:w="3745"/>
        <w:gridCol w:w="3240"/>
      </w:tblGrid>
      <w:tr w:rsidR="00EB5DC1" w:rsidRPr="00B52848" w14:paraId="4FBD33F7" w14:textId="77777777" w:rsidTr="00223443">
        <w:tc>
          <w:tcPr>
            <w:tcW w:w="1177" w:type="dxa"/>
            <w:vAlign w:val="center"/>
          </w:tcPr>
          <w:p w14:paraId="2F159935"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provision</w:t>
            </w:r>
          </w:p>
        </w:tc>
        <w:tc>
          <w:tcPr>
            <w:tcW w:w="4454" w:type="dxa"/>
            <w:vAlign w:val="center"/>
          </w:tcPr>
          <w:p w14:paraId="6AA34365"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145D5BED"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Comply: Yes / No</w:t>
            </w:r>
          </w:p>
        </w:tc>
        <w:tc>
          <w:tcPr>
            <w:tcW w:w="3745" w:type="dxa"/>
            <w:vAlign w:val="center"/>
          </w:tcPr>
          <w:p w14:paraId="5C9C4B98" w14:textId="77777777" w:rsidR="00EB5DC1" w:rsidRPr="00B52848" w:rsidRDefault="00EB5DC1" w:rsidP="0063416F">
            <w:pPr>
              <w:jc w:val="center"/>
              <w:rPr>
                <w:rFonts w:ascii="Arial" w:hAnsi="Arial" w:cs="Arial"/>
                <w:sz w:val="24"/>
                <w:szCs w:val="24"/>
              </w:rPr>
            </w:pPr>
            <w:r w:rsidRPr="00B52848">
              <w:rPr>
                <w:rFonts w:ascii="Arial" w:hAnsi="Arial" w:cs="Arial"/>
                <w:sz w:val="24"/>
                <w:szCs w:val="24"/>
              </w:rPr>
              <w:t>Evidence</w:t>
            </w:r>
          </w:p>
        </w:tc>
        <w:tc>
          <w:tcPr>
            <w:tcW w:w="3240" w:type="dxa"/>
            <w:vAlign w:val="center"/>
          </w:tcPr>
          <w:p w14:paraId="730CDE68" w14:textId="77777777" w:rsidR="00EB5DC1" w:rsidRPr="00B52848" w:rsidRDefault="00EB5DC1" w:rsidP="0063416F">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6E72118A" w14:textId="77777777" w:rsidTr="00223443">
        <w:tc>
          <w:tcPr>
            <w:tcW w:w="1177" w:type="dxa"/>
            <w:vAlign w:val="center"/>
          </w:tcPr>
          <w:p w14:paraId="287F720F" w14:textId="045DFBB3" w:rsidR="00223443" w:rsidRPr="00B52848" w:rsidRDefault="00223443" w:rsidP="00223443">
            <w:pPr>
              <w:jc w:val="center"/>
              <w:rPr>
                <w:rFonts w:ascii="Arial" w:hAnsi="Arial" w:cs="Arial"/>
                <w:sz w:val="24"/>
                <w:szCs w:val="24"/>
              </w:rPr>
            </w:pPr>
            <w:r w:rsidRPr="00B52848">
              <w:rPr>
                <w:rFonts w:ascii="Arial" w:hAnsi="Arial" w:cs="Arial"/>
                <w:sz w:val="24"/>
                <w:szCs w:val="24"/>
              </w:rPr>
              <w:t>2.1</w:t>
            </w:r>
          </w:p>
        </w:tc>
        <w:tc>
          <w:tcPr>
            <w:tcW w:w="4454" w:type="dxa"/>
            <w:vAlign w:val="center"/>
          </w:tcPr>
          <w:p w14:paraId="353AA6F3" w14:textId="36E92F9F" w:rsidR="00223443" w:rsidRPr="00B52848" w:rsidRDefault="00223443" w:rsidP="00223443">
            <w:pPr>
              <w:rPr>
                <w:rFonts w:ascii="Arial" w:hAnsi="Arial" w:cs="Arial"/>
                <w:sz w:val="24"/>
                <w:szCs w:val="24"/>
              </w:rPr>
            </w:pPr>
            <w:r w:rsidRPr="00B52848">
              <w:rPr>
                <w:rFonts w:ascii="Arial" w:hAnsi="Arial" w:cs="Arial"/>
                <w:sz w:val="24"/>
                <w:szCs w:val="24"/>
              </w:rPr>
              <w:t xml:space="preserve">Landlords must accept a complaint unless there is a valid reason not to do so. If landlords decide not to accept a </w:t>
            </w:r>
            <w:r w:rsidR="007C7020" w:rsidRPr="00B52848">
              <w:rPr>
                <w:rFonts w:ascii="Arial" w:hAnsi="Arial" w:cs="Arial"/>
                <w:sz w:val="24"/>
                <w:szCs w:val="24"/>
              </w:rPr>
              <w:t>complaint,</w:t>
            </w:r>
            <w:r w:rsidRPr="00B52848">
              <w:rPr>
                <w:rFonts w:ascii="Arial" w:hAnsi="Arial" w:cs="Arial"/>
                <w:sz w:val="24"/>
                <w:szCs w:val="24"/>
              </w:rPr>
              <w:t xml:space="preserve"> they must be able to evidence their reasoning. Each complaint must be considered on its own merits</w:t>
            </w:r>
          </w:p>
        </w:tc>
        <w:tc>
          <w:tcPr>
            <w:tcW w:w="1332" w:type="dxa"/>
            <w:vAlign w:val="center"/>
          </w:tcPr>
          <w:p w14:paraId="26239650" w14:textId="0A9D035B"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5" w:type="dxa"/>
            <w:vAlign w:val="center"/>
          </w:tcPr>
          <w:p w14:paraId="3E4A5354" w14:textId="21FFAD06" w:rsidR="00223443" w:rsidRPr="00B52848" w:rsidRDefault="00223443" w:rsidP="0063416F">
            <w:pPr>
              <w:rPr>
                <w:rFonts w:ascii="Arial" w:hAnsi="Arial" w:cs="Arial"/>
                <w:sz w:val="24"/>
                <w:szCs w:val="24"/>
              </w:rPr>
            </w:pPr>
            <w:r w:rsidRPr="00B52848">
              <w:rPr>
                <w:rFonts w:ascii="Arial" w:hAnsi="Arial" w:cs="Arial"/>
                <w:sz w:val="24"/>
                <w:szCs w:val="24"/>
              </w:rPr>
              <w:t xml:space="preserve">Point 15 in our </w:t>
            </w:r>
            <w:hyperlink r:id="rId19" w:history="1">
              <w:r w:rsidR="00D67D06" w:rsidRPr="00B52848">
                <w:rPr>
                  <w:rStyle w:val="Hyperlink"/>
                  <w:rFonts w:ascii="Arial" w:eastAsia="Arial" w:hAnsi="Arial" w:cs="Arial"/>
                  <w:sz w:val="24"/>
                  <w:szCs w:val="24"/>
                </w:rPr>
                <w:t>Complaints Policy</w:t>
              </w:r>
            </w:hyperlink>
            <w:r w:rsidR="00D67D06" w:rsidRPr="00B52848">
              <w:t xml:space="preserve"> </w:t>
            </w:r>
            <w:r w:rsidRPr="00B52848">
              <w:rPr>
                <w:rFonts w:ascii="Arial" w:hAnsi="Arial" w:cs="Arial"/>
                <w:sz w:val="24"/>
                <w:szCs w:val="24"/>
              </w:rPr>
              <w:t>and Appendix 1 for examples of when our formal complaints procedure cannot be used.</w:t>
            </w:r>
          </w:p>
        </w:tc>
        <w:tc>
          <w:tcPr>
            <w:tcW w:w="3240" w:type="dxa"/>
            <w:vAlign w:val="center"/>
          </w:tcPr>
          <w:p w14:paraId="446B964E" w14:textId="0FC4D8D9" w:rsidR="00223443" w:rsidRPr="00B52848" w:rsidRDefault="00223443" w:rsidP="0063416F">
            <w:pPr>
              <w:rPr>
                <w:rFonts w:ascii="Arial" w:hAnsi="Arial" w:cs="Arial"/>
                <w:sz w:val="24"/>
                <w:szCs w:val="24"/>
              </w:rPr>
            </w:pPr>
            <w:r w:rsidRPr="00B52848">
              <w:rPr>
                <w:rFonts w:ascii="Arial" w:eastAsia="Arial" w:hAnsi="Arial" w:cs="Arial"/>
                <w:color w:val="000000" w:themeColor="text1"/>
                <w:sz w:val="24"/>
                <w:szCs w:val="24"/>
              </w:rPr>
              <w:t>This is stated in our complaints policy. Complaints are managed by the corporate complaints team in consultation with the service team.</w:t>
            </w:r>
          </w:p>
        </w:tc>
      </w:tr>
      <w:tr w:rsidR="00223443" w:rsidRPr="00B52848" w14:paraId="56BE0F51" w14:textId="77777777" w:rsidTr="00223443">
        <w:tc>
          <w:tcPr>
            <w:tcW w:w="1177" w:type="dxa"/>
            <w:vAlign w:val="center"/>
          </w:tcPr>
          <w:p w14:paraId="2917C7DB" w14:textId="1A1F131E" w:rsidR="00223443" w:rsidRPr="00B52848" w:rsidRDefault="00223443" w:rsidP="00223443">
            <w:pPr>
              <w:jc w:val="center"/>
              <w:rPr>
                <w:rFonts w:ascii="Arial" w:hAnsi="Arial" w:cs="Arial"/>
                <w:sz w:val="24"/>
                <w:szCs w:val="24"/>
              </w:rPr>
            </w:pPr>
            <w:r w:rsidRPr="00B52848">
              <w:rPr>
                <w:rFonts w:ascii="Arial" w:hAnsi="Arial" w:cs="Arial"/>
                <w:sz w:val="24"/>
                <w:szCs w:val="24"/>
              </w:rPr>
              <w:t>2.2</w:t>
            </w:r>
          </w:p>
        </w:tc>
        <w:tc>
          <w:tcPr>
            <w:tcW w:w="4454" w:type="dxa"/>
            <w:vAlign w:val="center"/>
          </w:tcPr>
          <w:p w14:paraId="1FD0B6F9" w14:textId="77777777" w:rsidR="00223443" w:rsidRPr="00B52848" w:rsidRDefault="00223443" w:rsidP="00223443">
            <w:pPr>
              <w:pStyle w:val="NoSpacing"/>
              <w:numPr>
                <w:ilvl w:val="0"/>
                <w:numId w:val="0"/>
              </w:numPr>
              <w:spacing w:after="120"/>
            </w:pPr>
            <w:r w:rsidRPr="00B52848">
              <w:t>A complaints policy must set out the circumstances in which a matter will not be considered as a complaint or escalated, and these circumstances must be fair and reasonable to residents. Acceptable exclusions include:</w:t>
            </w:r>
          </w:p>
          <w:p w14:paraId="25083591" w14:textId="77777777" w:rsidR="00223443" w:rsidRPr="00B52848" w:rsidRDefault="00223443" w:rsidP="00223443">
            <w:pPr>
              <w:pStyle w:val="NoSpacing"/>
              <w:numPr>
                <w:ilvl w:val="0"/>
                <w:numId w:val="2"/>
              </w:numPr>
              <w:spacing w:after="120"/>
            </w:pPr>
            <w:r w:rsidRPr="00B52848">
              <w:t xml:space="preserve">The issue giving rise to the complaint occurred over twelve months ago. </w:t>
            </w:r>
          </w:p>
          <w:p w14:paraId="46FBBD9D" w14:textId="77777777" w:rsidR="00223443" w:rsidRPr="00B52848" w:rsidRDefault="00223443" w:rsidP="00223443">
            <w:pPr>
              <w:pStyle w:val="NoSpacing"/>
              <w:numPr>
                <w:ilvl w:val="0"/>
                <w:numId w:val="2"/>
              </w:numPr>
              <w:spacing w:after="120"/>
            </w:pPr>
            <w:r w:rsidRPr="00B52848">
              <w:t>Legal proceedings have started. This is defined as details of the claim, such as the Claim Form and Particulars of Claim, having been filed at court.</w:t>
            </w:r>
          </w:p>
          <w:p w14:paraId="105AE59E" w14:textId="17A12BB2" w:rsidR="00223443" w:rsidRPr="00B52848" w:rsidRDefault="00223443" w:rsidP="00223443">
            <w:pPr>
              <w:pStyle w:val="NoSpacing"/>
              <w:numPr>
                <w:ilvl w:val="0"/>
                <w:numId w:val="2"/>
              </w:numPr>
              <w:spacing w:after="120"/>
            </w:pPr>
            <w:r w:rsidRPr="00B52848">
              <w:lastRenderedPageBreak/>
              <w:t xml:space="preserve">Matters that have previously been considered under the complaints policy. </w:t>
            </w:r>
          </w:p>
        </w:tc>
        <w:tc>
          <w:tcPr>
            <w:tcW w:w="1332" w:type="dxa"/>
            <w:vAlign w:val="center"/>
          </w:tcPr>
          <w:p w14:paraId="0A2795B3" w14:textId="4B8EDA34"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5" w:type="dxa"/>
            <w:vAlign w:val="center"/>
          </w:tcPr>
          <w:p w14:paraId="2BA6A974" w14:textId="0BAA7046" w:rsidR="00223443" w:rsidRPr="00B52848" w:rsidRDefault="00223443" w:rsidP="0063416F">
            <w:pPr>
              <w:rPr>
                <w:rFonts w:ascii="Arial" w:hAnsi="Arial" w:cs="Arial"/>
                <w:sz w:val="24"/>
                <w:szCs w:val="24"/>
              </w:rPr>
            </w:pPr>
            <w:r w:rsidRPr="00B52848">
              <w:rPr>
                <w:rFonts w:ascii="Arial" w:hAnsi="Arial" w:cs="Arial"/>
                <w:sz w:val="24"/>
                <w:szCs w:val="24"/>
              </w:rPr>
              <w:t xml:space="preserve">Point 15 in our </w:t>
            </w:r>
            <w:hyperlink r:id="rId20" w:history="1">
              <w:r w:rsidR="00D67D06" w:rsidRPr="00B52848">
                <w:rPr>
                  <w:rStyle w:val="Hyperlink"/>
                  <w:rFonts w:ascii="Arial" w:eastAsia="Arial" w:hAnsi="Arial" w:cs="Arial"/>
                  <w:sz w:val="24"/>
                  <w:szCs w:val="24"/>
                </w:rPr>
                <w:t>Complaints Policy</w:t>
              </w:r>
            </w:hyperlink>
            <w:r w:rsidR="00D67D06" w:rsidRPr="00B52848">
              <w:t xml:space="preserve"> </w:t>
            </w:r>
            <w:r w:rsidRPr="00B52848">
              <w:rPr>
                <w:rFonts w:ascii="Arial" w:hAnsi="Arial" w:cs="Arial"/>
                <w:sz w:val="24"/>
                <w:szCs w:val="24"/>
              </w:rPr>
              <w:t>and Appendix 1 for examples of when our formal complaints procedure cannot be used</w:t>
            </w:r>
          </w:p>
        </w:tc>
        <w:tc>
          <w:tcPr>
            <w:tcW w:w="3240" w:type="dxa"/>
            <w:vAlign w:val="center"/>
          </w:tcPr>
          <w:p w14:paraId="33BF8E2C" w14:textId="0DFE16D3" w:rsidR="00223443" w:rsidRPr="00B52848" w:rsidRDefault="00223443" w:rsidP="0063416F">
            <w:pPr>
              <w:rPr>
                <w:rFonts w:ascii="Arial" w:hAnsi="Arial" w:cs="Arial"/>
                <w:sz w:val="24"/>
                <w:szCs w:val="24"/>
              </w:rPr>
            </w:pPr>
            <w:r w:rsidRPr="00B52848">
              <w:rPr>
                <w:rFonts w:ascii="Arial" w:eastAsia="Arial" w:hAnsi="Arial" w:cs="Arial"/>
                <w:color w:val="000000" w:themeColor="text1"/>
                <w:sz w:val="24"/>
                <w:szCs w:val="24"/>
              </w:rPr>
              <w:t>This is stated in our complaints policy. Complaints are managed by the corporate complaints team in consultation with the service team.</w:t>
            </w:r>
          </w:p>
        </w:tc>
      </w:tr>
      <w:tr w:rsidR="00223443" w:rsidRPr="00B52848" w14:paraId="53774B4C" w14:textId="77777777" w:rsidTr="00223443">
        <w:tc>
          <w:tcPr>
            <w:tcW w:w="1177" w:type="dxa"/>
            <w:vAlign w:val="center"/>
          </w:tcPr>
          <w:p w14:paraId="545E6E64" w14:textId="516AF2C3" w:rsidR="00223443" w:rsidRPr="00B52848" w:rsidRDefault="00223443" w:rsidP="00223443">
            <w:pPr>
              <w:jc w:val="center"/>
              <w:rPr>
                <w:rFonts w:ascii="Arial" w:hAnsi="Arial" w:cs="Arial"/>
                <w:sz w:val="24"/>
                <w:szCs w:val="24"/>
              </w:rPr>
            </w:pPr>
            <w:r w:rsidRPr="00B52848">
              <w:rPr>
                <w:rFonts w:ascii="Arial" w:hAnsi="Arial" w:cs="Arial"/>
                <w:sz w:val="24"/>
                <w:szCs w:val="24"/>
              </w:rPr>
              <w:t>2.3</w:t>
            </w:r>
          </w:p>
        </w:tc>
        <w:tc>
          <w:tcPr>
            <w:tcW w:w="4454" w:type="dxa"/>
            <w:vAlign w:val="center"/>
          </w:tcPr>
          <w:p w14:paraId="45BDD59C" w14:textId="2EA30A3A" w:rsidR="00223443" w:rsidRPr="00B52848" w:rsidRDefault="00223443" w:rsidP="00223443">
            <w:pPr>
              <w:pStyle w:val="NoSpacing"/>
              <w:numPr>
                <w:ilvl w:val="0"/>
                <w:numId w:val="0"/>
              </w:numPr>
              <w:spacing w:after="120"/>
            </w:pPr>
            <w:r w:rsidRPr="00B52848">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332" w:type="dxa"/>
            <w:vAlign w:val="center"/>
          </w:tcPr>
          <w:p w14:paraId="1EB88F00" w14:textId="142839ED"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5" w:type="dxa"/>
            <w:vAlign w:val="center"/>
          </w:tcPr>
          <w:p w14:paraId="2952B7DC" w14:textId="7FB05B77" w:rsidR="00223443" w:rsidRPr="00B52848" w:rsidRDefault="00223443" w:rsidP="0063416F">
            <w:pPr>
              <w:rPr>
                <w:rFonts w:ascii="Arial" w:hAnsi="Arial" w:cs="Arial"/>
                <w:sz w:val="24"/>
                <w:szCs w:val="24"/>
              </w:rPr>
            </w:pPr>
            <w:r w:rsidRPr="00B52848">
              <w:rPr>
                <w:rFonts w:ascii="Arial" w:eastAsia="Arial" w:hAnsi="Arial" w:cs="Arial"/>
                <w:sz w:val="24"/>
                <w:szCs w:val="24"/>
              </w:rPr>
              <w:t>Point 1</w:t>
            </w:r>
            <w:r w:rsidR="00D94263" w:rsidRPr="00B52848">
              <w:rPr>
                <w:rFonts w:ascii="Arial" w:eastAsia="Arial" w:hAnsi="Arial" w:cs="Arial"/>
                <w:sz w:val="24"/>
                <w:szCs w:val="24"/>
              </w:rPr>
              <w:t>5</w:t>
            </w:r>
            <w:r w:rsidRPr="00B52848">
              <w:rPr>
                <w:rFonts w:ascii="Arial" w:eastAsia="Arial" w:hAnsi="Arial" w:cs="Arial"/>
                <w:sz w:val="24"/>
                <w:szCs w:val="24"/>
              </w:rPr>
              <w:t xml:space="preserve"> </w:t>
            </w:r>
            <w:r w:rsidRPr="00B52848">
              <w:rPr>
                <w:rFonts w:ascii="Arial" w:hAnsi="Arial" w:cs="Arial"/>
                <w:sz w:val="24"/>
                <w:szCs w:val="24"/>
              </w:rPr>
              <w:t xml:space="preserve">in our </w:t>
            </w:r>
            <w:hyperlink r:id="rId21" w:history="1">
              <w:r w:rsidR="00D67D06" w:rsidRPr="00B52848">
                <w:rPr>
                  <w:rStyle w:val="Hyperlink"/>
                  <w:rFonts w:ascii="Arial" w:eastAsia="Arial" w:hAnsi="Arial" w:cs="Arial"/>
                  <w:sz w:val="24"/>
                  <w:szCs w:val="24"/>
                </w:rPr>
                <w:t>Complaints Policy</w:t>
              </w:r>
            </w:hyperlink>
            <w:r w:rsidR="00D67D06" w:rsidRPr="00B52848">
              <w:t xml:space="preserve"> </w:t>
            </w:r>
            <w:r w:rsidRPr="00B52848">
              <w:rPr>
                <w:rFonts w:ascii="Arial" w:eastAsia="Arial" w:hAnsi="Arial" w:cs="Arial"/>
                <w:sz w:val="24"/>
                <w:szCs w:val="24"/>
              </w:rPr>
              <w:t xml:space="preserve">and Appendix 1 – Point 9 </w:t>
            </w:r>
          </w:p>
        </w:tc>
        <w:tc>
          <w:tcPr>
            <w:tcW w:w="3240" w:type="dxa"/>
            <w:vAlign w:val="center"/>
          </w:tcPr>
          <w:p w14:paraId="656449FD" w14:textId="1F44BD8D" w:rsidR="00223443" w:rsidRPr="00B52848" w:rsidRDefault="00223443" w:rsidP="0063416F">
            <w:pPr>
              <w:rPr>
                <w:rFonts w:ascii="Arial" w:eastAsia="Arial" w:hAnsi="Arial" w:cs="Arial"/>
                <w:iCs/>
                <w:sz w:val="24"/>
                <w:szCs w:val="24"/>
              </w:rPr>
            </w:pPr>
            <w:r w:rsidRPr="00B52848">
              <w:rPr>
                <w:rFonts w:ascii="Arial" w:eastAsia="Arial" w:hAnsi="Arial" w:cs="Arial"/>
                <w:iCs/>
                <w:sz w:val="24"/>
                <w:szCs w:val="24"/>
              </w:rPr>
              <w:t>We normally expect a complaint to be raised within 12 months of an issue occurring or the complainant becoming aware of the issue; however, we will consider complaints after this period if it is appropriate to do so and will consider each complaint according to its own circumstances.</w:t>
            </w:r>
          </w:p>
        </w:tc>
      </w:tr>
      <w:tr w:rsidR="00223443" w:rsidRPr="00B52848" w14:paraId="1A415C8B" w14:textId="77777777" w:rsidTr="00223443">
        <w:tc>
          <w:tcPr>
            <w:tcW w:w="1177" w:type="dxa"/>
            <w:vAlign w:val="center"/>
          </w:tcPr>
          <w:p w14:paraId="22907B07" w14:textId="629AF1F2" w:rsidR="00223443" w:rsidRPr="00B52848" w:rsidRDefault="00223443" w:rsidP="00223443">
            <w:pPr>
              <w:jc w:val="center"/>
              <w:rPr>
                <w:rFonts w:ascii="Arial" w:hAnsi="Arial" w:cs="Arial"/>
                <w:sz w:val="24"/>
                <w:szCs w:val="24"/>
              </w:rPr>
            </w:pPr>
            <w:r w:rsidRPr="00B52848">
              <w:rPr>
                <w:rFonts w:ascii="Arial" w:hAnsi="Arial" w:cs="Arial"/>
                <w:sz w:val="24"/>
                <w:szCs w:val="24"/>
              </w:rPr>
              <w:t>2.4</w:t>
            </w:r>
          </w:p>
        </w:tc>
        <w:tc>
          <w:tcPr>
            <w:tcW w:w="4454" w:type="dxa"/>
            <w:vAlign w:val="center"/>
          </w:tcPr>
          <w:p w14:paraId="0EBA4E3F" w14:textId="5969104C" w:rsidR="00223443" w:rsidRPr="00B52848" w:rsidRDefault="00223443" w:rsidP="00223443">
            <w:pPr>
              <w:pStyle w:val="NoSpacing"/>
              <w:numPr>
                <w:ilvl w:val="0"/>
                <w:numId w:val="0"/>
              </w:numPr>
              <w:spacing w:after="120"/>
            </w:pPr>
            <w:r w:rsidRPr="00B52848">
              <w:t xml:space="preserve">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 </w:t>
            </w:r>
          </w:p>
        </w:tc>
        <w:tc>
          <w:tcPr>
            <w:tcW w:w="1332" w:type="dxa"/>
            <w:vAlign w:val="center"/>
          </w:tcPr>
          <w:p w14:paraId="1C588DFF" w14:textId="162F3715"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5" w:type="dxa"/>
            <w:vAlign w:val="center"/>
          </w:tcPr>
          <w:p w14:paraId="0C4C3194" w14:textId="11C96F56" w:rsidR="00223443" w:rsidRPr="00B52848" w:rsidRDefault="005422F2" w:rsidP="0063416F">
            <w:pPr>
              <w:rPr>
                <w:rFonts w:ascii="Arial" w:hAnsi="Arial" w:cs="Arial"/>
                <w:sz w:val="24"/>
                <w:szCs w:val="24"/>
              </w:rPr>
            </w:pPr>
            <w:r w:rsidRPr="00B52848">
              <w:rPr>
                <w:rFonts w:ascii="Arial" w:eastAsia="Arial" w:hAnsi="Arial" w:cs="Arial"/>
                <w:sz w:val="24"/>
                <w:szCs w:val="24"/>
              </w:rPr>
              <w:t>P</w:t>
            </w:r>
            <w:r w:rsidR="00223443" w:rsidRPr="00B52848">
              <w:rPr>
                <w:rFonts w:ascii="Arial" w:eastAsia="Arial" w:hAnsi="Arial" w:cs="Arial"/>
                <w:sz w:val="24"/>
                <w:szCs w:val="24"/>
              </w:rPr>
              <w:t>oint 1</w:t>
            </w:r>
            <w:r w:rsidR="00D94263" w:rsidRPr="00B52848">
              <w:rPr>
                <w:rFonts w:ascii="Arial" w:eastAsia="Arial" w:hAnsi="Arial" w:cs="Arial"/>
                <w:sz w:val="24"/>
                <w:szCs w:val="24"/>
              </w:rPr>
              <w:t>5 and Point 34</w:t>
            </w:r>
            <w:r w:rsidR="00223443" w:rsidRPr="00B52848">
              <w:rPr>
                <w:rFonts w:ascii="Arial" w:eastAsia="Arial" w:hAnsi="Arial" w:cs="Arial"/>
                <w:sz w:val="24"/>
                <w:szCs w:val="24"/>
              </w:rPr>
              <w:t xml:space="preserve"> </w:t>
            </w:r>
            <w:r w:rsidR="00223443" w:rsidRPr="00B52848">
              <w:rPr>
                <w:rFonts w:ascii="Arial" w:hAnsi="Arial" w:cs="Arial"/>
                <w:sz w:val="24"/>
                <w:szCs w:val="24"/>
              </w:rPr>
              <w:t xml:space="preserve">in our </w:t>
            </w:r>
            <w:hyperlink r:id="rId22" w:history="1">
              <w:r w:rsidR="00D67D06" w:rsidRPr="00B52848">
                <w:rPr>
                  <w:rStyle w:val="Hyperlink"/>
                  <w:rFonts w:ascii="Arial" w:eastAsia="Arial" w:hAnsi="Arial" w:cs="Arial"/>
                  <w:sz w:val="24"/>
                  <w:szCs w:val="24"/>
                </w:rPr>
                <w:t>Complaints Policy</w:t>
              </w:r>
            </w:hyperlink>
          </w:p>
        </w:tc>
        <w:tc>
          <w:tcPr>
            <w:tcW w:w="3240" w:type="dxa"/>
            <w:vAlign w:val="center"/>
          </w:tcPr>
          <w:p w14:paraId="6216A83F" w14:textId="2B8EEBC5" w:rsidR="00223443" w:rsidRPr="00B52848" w:rsidRDefault="00223443" w:rsidP="0063416F">
            <w:pPr>
              <w:rPr>
                <w:rFonts w:ascii="Arial" w:hAnsi="Arial" w:cs="Arial"/>
                <w:sz w:val="24"/>
                <w:szCs w:val="24"/>
              </w:rPr>
            </w:pPr>
            <w:r w:rsidRPr="00B52848">
              <w:rPr>
                <w:rFonts w:ascii="Arial" w:eastAsia="Arial" w:hAnsi="Arial" w:cs="Arial"/>
                <w:color w:val="000000" w:themeColor="text1"/>
                <w:sz w:val="24"/>
                <w:szCs w:val="24"/>
              </w:rPr>
              <w:t>This is stated in our complaints policy. Complaints are managed by the corporate complaints team in consultation with the service team</w:t>
            </w:r>
            <w:r w:rsidR="007C7020" w:rsidRPr="00B52848">
              <w:rPr>
                <w:rFonts w:ascii="Arial" w:eastAsia="Arial" w:hAnsi="Arial" w:cs="Arial"/>
                <w:color w:val="000000" w:themeColor="text1"/>
                <w:sz w:val="24"/>
                <w:szCs w:val="24"/>
              </w:rPr>
              <w:t>.</w:t>
            </w:r>
          </w:p>
        </w:tc>
      </w:tr>
      <w:tr w:rsidR="00223443" w:rsidRPr="00B52848" w14:paraId="2B6B93AF" w14:textId="77777777" w:rsidTr="00223443">
        <w:tc>
          <w:tcPr>
            <w:tcW w:w="1177" w:type="dxa"/>
            <w:vAlign w:val="center"/>
          </w:tcPr>
          <w:p w14:paraId="58880A4D" w14:textId="5EECB2A2" w:rsidR="00223443" w:rsidRPr="00B52848" w:rsidRDefault="00223443" w:rsidP="00223443">
            <w:pPr>
              <w:jc w:val="center"/>
              <w:rPr>
                <w:rFonts w:ascii="Arial" w:hAnsi="Arial" w:cs="Arial"/>
                <w:sz w:val="24"/>
                <w:szCs w:val="24"/>
              </w:rPr>
            </w:pPr>
            <w:r w:rsidRPr="00B52848">
              <w:rPr>
                <w:rFonts w:ascii="Arial" w:hAnsi="Arial" w:cs="Arial"/>
                <w:sz w:val="24"/>
                <w:szCs w:val="24"/>
              </w:rPr>
              <w:t>2.5</w:t>
            </w:r>
          </w:p>
        </w:tc>
        <w:tc>
          <w:tcPr>
            <w:tcW w:w="4454" w:type="dxa"/>
            <w:vAlign w:val="center"/>
          </w:tcPr>
          <w:p w14:paraId="797033CB" w14:textId="25E83C96" w:rsidR="00223443" w:rsidRPr="00B52848" w:rsidRDefault="00223443" w:rsidP="00223443">
            <w:pPr>
              <w:pStyle w:val="NoSpacing"/>
              <w:numPr>
                <w:ilvl w:val="0"/>
                <w:numId w:val="0"/>
              </w:numPr>
              <w:spacing w:after="120"/>
            </w:pPr>
            <w:r w:rsidRPr="00B52848">
              <w:t>Landlords must not take a blanket approach to excluding complaints; they must consider the individual circumstances of each complaint.</w:t>
            </w:r>
          </w:p>
        </w:tc>
        <w:tc>
          <w:tcPr>
            <w:tcW w:w="1332" w:type="dxa"/>
            <w:vAlign w:val="center"/>
          </w:tcPr>
          <w:p w14:paraId="607FE3F6" w14:textId="6F0C5F46"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5" w:type="dxa"/>
            <w:vAlign w:val="center"/>
          </w:tcPr>
          <w:p w14:paraId="25593FE4" w14:textId="3DA25B55" w:rsidR="00223443" w:rsidRPr="00B52848" w:rsidRDefault="00223443" w:rsidP="0063416F">
            <w:pPr>
              <w:rPr>
                <w:rFonts w:ascii="Arial" w:hAnsi="Arial" w:cs="Arial"/>
                <w:sz w:val="24"/>
                <w:szCs w:val="24"/>
              </w:rPr>
            </w:pPr>
            <w:r w:rsidRPr="00B52848">
              <w:rPr>
                <w:rFonts w:ascii="Arial" w:eastAsia="Arial" w:hAnsi="Arial" w:cs="Arial"/>
                <w:sz w:val="24"/>
                <w:szCs w:val="24"/>
              </w:rPr>
              <w:t>Point 1</w:t>
            </w:r>
            <w:r w:rsidR="00554A8C" w:rsidRPr="00B52848">
              <w:rPr>
                <w:rFonts w:ascii="Arial" w:eastAsia="Arial" w:hAnsi="Arial" w:cs="Arial"/>
                <w:sz w:val="24"/>
                <w:szCs w:val="24"/>
              </w:rPr>
              <w:t>8</w:t>
            </w:r>
            <w:r w:rsidRPr="00B52848">
              <w:rPr>
                <w:rFonts w:ascii="Arial" w:eastAsia="Arial" w:hAnsi="Arial" w:cs="Arial"/>
                <w:sz w:val="24"/>
                <w:szCs w:val="24"/>
              </w:rPr>
              <w:t xml:space="preserve"> </w:t>
            </w:r>
            <w:r w:rsidRPr="00B52848">
              <w:rPr>
                <w:rFonts w:ascii="Arial" w:hAnsi="Arial" w:cs="Arial"/>
                <w:sz w:val="24"/>
                <w:szCs w:val="24"/>
              </w:rPr>
              <w:t>in our Complaints policy</w:t>
            </w:r>
          </w:p>
        </w:tc>
        <w:tc>
          <w:tcPr>
            <w:tcW w:w="3240" w:type="dxa"/>
            <w:vAlign w:val="center"/>
          </w:tcPr>
          <w:p w14:paraId="6BF4DA67" w14:textId="22296335" w:rsidR="00223443" w:rsidRPr="00B52848" w:rsidRDefault="00223443" w:rsidP="0063416F">
            <w:pPr>
              <w:rPr>
                <w:rFonts w:ascii="Arial" w:hAnsi="Arial" w:cs="Arial"/>
                <w:sz w:val="24"/>
                <w:szCs w:val="24"/>
              </w:rPr>
            </w:pPr>
            <w:r w:rsidRPr="00B52848">
              <w:rPr>
                <w:rFonts w:ascii="Arial" w:eastAsia="Arial" w:hAnsi="Arial" w:cs="Arial"/>
                <w:sz w:val="24"/>
                <w:szCs w:val="24"/>
              </w:rPr>
              <w:t>Each complaint is assessed on it’s on own basis following the process outlined in the policy.</w:t>
            </w:r>
          </w:p>
        </w:tc>
      </w:tr>
    </w:tbl>
    <w:p w14:paraId="22319B5D" w14:textId="483CB068" w:rsidR="002B4327" w:rsidRPr="00B52848" w:rsidRDefault="002B4327">
      <w:pPr>
        <w:rPr>
          <w:rFonts w:ascii="Arial" w:hAnsi="Arial" w:cs="Arial"/>
          <w:sz w:val="24"/>
          <w:szCs w:val="24"/>
        </w:rPr>
      </w:pPr>
    </w:p>
    <w:p w14:paraId="3D62C07B" w14:textId="73DF3F85" w:rsidR="00EB5DC1" w:rsidRPr="00B52848" w:rsidRDefault="00EB5DC1" w:rsidP="00EB5DC1">
      <w:pPr>
        <w:pStyle w:val="Heading1"/>
        <w:spacing w:after="120"/>
        <w:rPr>
          <w:rFonts w:cs="Arial"/>
          <w:szCs w:val="24"/>
        </w:rPr>
      </w:pPr>
      <w:r w:rsidRPr="00B52848">
        <w:rPr>
          <w:rFonts w:cs="Arial"/>
          <w:szCs w:val="24"/>
        </w:rPr>
        <w:lastRenderedPageBreak/>
        <w:t>Section 3: Accessibility and Awareness</w:t>
      </w:r>
    </w:p>
    <w:p w14:paraId="107F0827" w14:textId="77777777" w:rsidR="00EB5DC1" w:rsidRPr="00B52848" w:rsidRDefault="00EB5DC1" w:rsidP="00EB5DC1"/>
    <w:tbl>
      <w:tblPr>
        <w:tblStyle w:val="TableGrid"/>
        <w:tblW w:w="0" w:type="auto"/>
        <w:tblLook w:val="04A0" w:firstRow="1" w:lastRow="0" w:firstColumn="1" w:lastColumn="0" w:noHBand="0" w:noVBand="1"/>
      </w:tblPr>
      <w:tblGrid>
        <w:gridCol w:w="1177"/>
        <w:gridCol w:w="4450"/>
        <w:gridCol w:w="1333"/>
        <w:gridCol w:w="3747"/>
        <w:gridCol w:w="3241"/>
      </w:tblGrid>
      <w:tr w:rsidR="00EB5DC1" w:rsidRPr="00B52848" w14:paraId="4D5DFCA2" w14:textId="77777777" w:rsidTr="00223443">
        <w:tc>
          <w:tcPr>
            <w:tcW w:w="1177" w:type="dxa"/>
            <w:vAlign w:val="center"/>
          </w:tcPr>
          <w:p w14:paraId="74686EFF"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provision</w:t>
            </w:r>
          </w:p>
        </w:tc>
        <w:tc>
          <w:tcPr>
            <w:tcW w:w="4450" w:type="dxa"/>
            <w:vAlign w:val="center"/>
          </w:tcPr>
          <w:p w14:paraId="65771AA1"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requirement</w:t>
            </w:r>
          </w:p>
        </w:tc>
        <w:tc>
          <w:tcPr>
            <w:tcW w:w="1333" w:type="dxa"/>
            <w:vAlign w:val="center"/>
          </w:tcPr>
          <w:p w14:paraId="25458535"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Comply: Yes / No</w:t>
            </w:r>
          </w:p>
        </w:tc>
        <w:tc>
          <w:tcPr>
            <w:tcW w:w="3747" w:type="dxa"/>
            <w:vAlign w:val="center"/>
          </w:tcPr>
          <w:p w14:paraId="7713F940" w14:textId="77777777" w:rsidR="00EB5DC1" w:rsidRPr="00B52848" w:rsidRDefault="00EB5DC1" w:rsidP="00467106">
            <w:pPr>
              <w:jc w:val="center"/>
              <w:rPr>
                <w:rFonts w:ascii="Arial" w:hAnsi="Arial" w:cs="Arial"/>
                <w:sz w:val="24"/>
                <w:szCs w:val="24"/>
              </w:rPr>
            </w:pPr>
            <w:r w:rsidRPr="00B52848">
              <w:rPr>
                <w:rFonts w:ascii="Arial" w:hAnsi="Arial" w:cs="Arial"/>
                <w:sz w:val="24"/>
                <w:szCs w:val="24"/>
              </w:rPr>
              <w:t>Evidence</w:t>
            </w:r>
          </w:p>
        </w:tc>
        <w:tc>
          <w:tcPr>
            <w:tcW w:w="3241" w:type="dxa"/>
            <w:vAlign w:val="center"/>
          </w:tcPr>
          <w:p w14:paraId="544DF287" w14:textId="77777777" w:rsidR="00EB5DC1" w:rsidRPr="00B52848" w:rsidRDefault="00EB5DC1" w:rsidP="00467106">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301407AF" w14:textId="77777777" w:rsidTr="00223443">
        <w:tc>
          <w:tcPr>
            <w:tcW w:w="1177" w:type="dxa"/>
            <w:vAlign w:val="center"/>
          </w:tcPr>
          <w:p w14:paraId="29B1B9A8" w14:textId="421BDF8E" w:rsidR="00223443" w:rsidRPr="00B52848" w:rsidRDefault="00223443" w:rsidP="00223443">
            <w:pPr>
              <w:jc w:val="center"/>
              <w:rPr>
                <w:rFonts w:ascii="Arial" w:hAnsi="Arial" w:cs="Arial"/>
                <w:sz w:val="24"/>
                <w:szCs w:val="24"/>
              </w:rPr>
            </w:pPr>
            <w:r w:rsidRPr="00B52848">
              <w:rPr>
                <w:rFonts w:ascii="Arial" w:hAnsi="Arial" w:cs="Arial"/>
                <w:sz w:val="24"/>
                <w:szCs w:val="24"/>
              </w:rPr>
              <w:t>3.1</w:t>
            </w:r>
          </w:p>
        </w:tc>
        <w:tc>
          <w:tcPr>
            <w:tcW w:w="4450" w:type="dxa"/>
            <w:vAlign w:val="center"/>
          </w:tcPr>
          <w:p w14:paraId="222C1D9A" w14:textId="4FC57801" w:rsidR="00223443" w:rsidRPr="00B52848" w:rsidRDefault="00223443" w:rsidP="00223443">
            <w:pPr>
              <w:pStyle w:val="NoSpacing"/>
              <w:numPr>
                <w:ilvl w:val="0"/>
                <w:numId w:val="0"/>
              </w:numPr>
              <w:spacing w:after="120"/>
            </w:pPr>
            <w:r w:rsidRPr="00B52848">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33" w:type="dxa"/>
            <w:vAlign w:val="center"/>
          </w:tcPr>
          <w:p w14:paraId="11785FEF" w14:textId="13DB528E"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32558943" w14:textId="0A1E84B7" w:rsidR="00223443" w:rsidRPr="00B52848" w:rsidRDefault="00223443" w:rsidP="00467106">
            <w:pPr>
              <w:rPr>
                <w:rFonts w:ascii="Arial" w:hAnsi="Arial" w:cs="Arial"/>
                <w:sz w:val="24"/>
                <w:szCs w:val="24"/>
              </w:rPr>
            </w:pPr>
            <w:r w:rsidRPr="00B52848">
              <w:rPr>
                <w:rFonts w:ascii="Arial" w:hAnsi="Arial" w:cs="Arial"/>
                <w:sz w:val="24"/>
                <w:szCs w:val="24"/>
              </w:rPr>
              <w:t xml:space="preserve">Point </w:t>
            </w:r>
            <w:r w:rsidR="00D94263" w:rsidRPr="00B52848">
              <w:rPr>
                <w:rFonts w:ascii="Arial" w:hAnsi="Arial" w:cs="Arial"/>
                <w:sz w:val="24"/>
                <w:szCs w:val="24"/>
              </w:rPr>
              <w:t>10</w:t>
            </w:r>
            <w:r w:rsidRPr="00B52848">
              <w:rPr>
                <w:rFonts w:ascii="Arial" w:hAnsi="Arial" w:cs="Arial"/>
                <w:sz w:val="24"/>
                <w:szCs w:val="24"/>
              </w:rPr>
              <w:t>-1</w:t>
            </w:r>
            <w:r w:rsidR="00D94263" w:rsidRPr="00B52848">
              <w:rPr>
                <w:rFonts w:ascii="Arial" w:hAnsi="Arial" w:cs="Arial"/>
                <w:sz w:val="24"/>
                <w:szCs w:val="24"/>
              </w:rPr>
              <w:t>7</w:t>
            </w:r>
            <w:r w:rsidRPr="00B52848">
              <w:rPr>
                <w:rFonts w:ascii="Arial" w:hAnsi="Arial" w:cs="Arial"/>
                <w:sz w:val="24"/>
                <w:szCs w:val="24"/>
              </w:rPr>
              <w:t xml:space="preserve"> in our </w:t>
            </w:r>
            <w:hyperlink r:id="rId23" w:history="1">
              <w:r w:rsidR="00D67D06" w:rsidRPr="00B52848">
                <w:rPr>
                  <w:rStyle w:val="Hyperlink"/>
                  <w:rFonts w:ascii="Arial" w:eastAsia="Arial" w:hAnsi="Arial" w:cs="Arial"/>
                  <w:sz w:val="24"/>
                  <w:szCs w:val="24"/>
                </w:rPr>
                <w:t>Complaints Policy</w:t>
              </w:r>
            </w:hyperlink>
            <w:r w:rsidR="00D67D06" w:rsidRPr="00B52848">
              <w:t xml:space="preserve">. </w:t>
            </w:r>
          </w:p>
          <w:p w14:paraId="167F9B18" w14:textId="7C1CE58F" w:rsidR="00223443" w:rsidRPr="00B52848" w:rsidRDefault="001946EB" w:rsidP="00467106">
            <w:pPr>
              <w:rPr>
                <w:rFonts w:ascii="Arial" w:hAnsi="Arial" w:cs="Arial"/>
                <w:sz w:val="24"/>
                <w:szCs w:val="24"/>
              </w:rPr>
            </w:pPr>
            <w:r w:rsidRPr="00B52848">
              <w:rPr>
                <w:rFonts w:ascii="Arial" w:hAnsi="Arial" w:cs="Arial"/>
                <w:sz w:val="24"/>
                <w:szCs w:val="24"/>
              </w:rPr>
              <w:t xml:space="preserve">Reasonable adjustments - </w:t>
            </w:r>
            <w:r w:rsidR="00223443" w:rsidRPr="00B52848">
              <w:rPr>
                <w:rFonts w:ascii="Arial" w:hAnsi="Arial" w:cs="Arial"/>
                <w:sz w:val="24"/>
                <w:szCs w:val="24"/>
              </w:rPr>
              <w:t>Point 1</w:t>
            </w:r>
            <w:r w:rsidR="00D94263" w:rsidRPr="00B52848">
              <w:rPr>
                <w:rFonts w:ascii="Arial" w:hAnsi="Arial" w:cs="Arial"/>
                <w:sz w:val="24"/>
                <w:szCs w:val="24"/>
              </w:rPr>
              <w:t>1</w:t>
            </w:r>
          </w:p>
          <w:p w14:paraId="52051623" w14:textId="77777777" w:rsidR="00223443" w:rsidRPr="00B52848" w:rsidRDefault="00223443" w:rsidP="00467106">
            <w:pPr>
              <w:rPr>
                <w:rFonts w:ascii="Arial" w:hAnsi="Arial" w:cs="Arial"/>
                <w:sz w:val="24"/>
                <w:szCs w:val="24"/>
              </w:rPr>
            </w:pPr>
          </w:p>
        </w:tc>
        <w:tc>
          <w:tcPr>
            <w:tcW w:w="3241" w:type="dxa"/>
            <w:vAlign w:val="center"/>
          </w:tcPr>
          <w:p w14:paraId="6393948B" w14:textId="44465DFF" w:rsidR="00223443" w:rsidRPr="00B52848" w:rsidRDefault="00223443" w:rsidP="00467106">
            <w:pPr>
              <w:rPr>
                <w:rFonts w:ascii="Arial" w:hAnsi="Arial" w:cs="Arial"/>
                <w:sz w:val="24"/>
                <w:szCs w:val="24"/>
              </w:rPr>
            </w:pPr>
            <w:r w:rsidRPr="00B52848">
              <w:rPr>
                <w:rFonts w:ascii="Arial" w:hAnsi="Arial" w:cs="Arial"/>
                <w:sz w:val="24"/>
                <w:szCs w:val="24"/>
              </w:rPr>
              <w:t xml:space="preserve">Complaints can be made using our online form, over the phone, by email and in person. We offer assistance to make adjustments for those with accessibility needs. </w:t>
            </w:r>
          </w:p>
          <w:p w14:paraId="2FB69361" w14:textId="77777777" w:rsidR="00223443" w:rsidRPr="00B52848" w:rsidRDefault="00223443" w:rsidP="00467106">
            <w:pPr>
              <w:rPr>
                <w:rFonts w:ascii="Arial" w:hAnsi="Arial" w:cs="Arial"/>
                <w:sz w:val="24"/>
                <w:szCs w:val="24"/>
              </w:rPr>
            </w:pPr>
          </w:p>
          <w:p w14:paraId="0A40C5E3" w14:textId="77777777" w:rsidR="00223443" w:rsidRPr="00B52848" w:rsidRDefault="00223443" w:rsidP="00467106">
            <w:pPr>
              <w:rPr>
                <w:rFonts w:ascii="Arial" w:hAnsi="Arial" w:cs="Arial"/>
                <w:sz w:val="24"/>
                <w:szCs w:val="24"/>
              </w:rPr>
            </w:pPr>
            <w:r w:rsidRPr="00B52848">
              <w:rPr>
                <w:rFonts w:ascii="Arial" w:hAnsi="Arial" w:cs="Arial"/>
                <w:sz w:val="24"/>
                <w:szCs w:val="24"/>
              </w:rPr>
              <w:t>A complainant is able to have a complaint put forward by a third party with the permission and agreement of the tenant.</w:t>
            </w:r>
          </w:p>
          <w:p w14:paraId="71F43A2D" w14:textId="77777777" w:rsidR="00223443" w:rsidRPr="00B52848" w:rsidRDefault="00223443" w:rsidP="00467106">
            <w:pPr>
              <w:rPr>
                <w:rFonts w:ascii="Arial" w:hAnsi="Arial" w:cs="Arial"/>
                <w:sz w:val="24"/>
                <w:szCs w:val="24"/>
              </w:rPr>
            </w:pPr>
          </w:p>
          <w:p w14:paraId="282F0D0A" w14:textId="71BAB4F5" w:rsidR="00223443" w:rsidRPr="00B52848" w:rsidRDefault="00223443" w:rsidP="00467106">
            <w:pPr>
              <w:rPr>
                <w:rFonts w:ascii="Arial" w:hAnsi="Arial" w:cs="Arial"/>
                <w:sz w:val="24"/>
                <w:szCs w:val="24"/>
              </w:rPr>
            </w:pPr>
            <w:r w:rsidRPr="00B52848">
              <w:rPr>
                <w:rFonts w:ascii="Arial" w:hAnsi="Arial" w:cs="Arial"/>
                <w:sz w:val="24"/>
                <w:szCs w:val="24"/>
              </w:rPr>
              <w:t xml:space="preserve">Equality, disability, and </w:t>
            </w:r>
            <w:r w:rsidR="004B263F" w:rsidRPr="00B52848">
              <w:rPr>
                <w:rFonts w:ascii="Arial" w:hAnsi="Arial" w:cs="Arial"/>
                <w:sz w:val="24"/>
                <w:szCs w:val="24"/>
              </w:rPr>
              <w:t>d</w:t>
            </w:r>
            <w:r w:rsidRPr="00B52848">
              <w:rPr>
                <w:rFonts w:ascii="Arial" w:hAnsi="Arial" w:cs="Arial"/>
                <w:sz w:val="24"/>
                <w:szCs w:val="24"/>
              </w:rPr>
              <w:t>iscrimination training is a mandatory requirement for all council staff.</w:t>
            </w:r>
          </w:p>
        </w:tc>
      </w:tr>
      <w:tr w:rsidR="00223443" w:rsidRPr="00B52848" w14:paraId="04D6E48B" w14:textId="77777777" w:rsidTr="00223443">
        <w:tc>
          <w:tcPr>
            <w:tcW w:w="1177" w:type="dxa"/>
            <w:vAlign w:val="center"/>
          </w:tcPr>
          <w:p w14:paraId="0B779041" w14:textId="27C53C8A" w:rsidR="00223443" w:rsidRPr="00B52848" w:rsidRDefault="00223443" w:rsidP="00223443">
            <w:pPr>
              <w:jc w:val="center"/>
              <w:rPr>
                <w:rFonts w:ascii="Arial" w:hAnsi="Arial" w:cs="Arial"/>
                <w:sz w:val="24"/>
                <w:szCs w:val="24"/>
              </w:rPr>
            </w:pPr>
            <w:r w:rsidRPr="00B52848">
              <w:rPr>
                <w:rFonts w:ascii="Arial" w:hAnsi="Arial" w:cs="Arial"/>
                <w:sz w:val="24"/>
                <w:szCs w:val="24"/>
              </w:rPr>
              <w:t>3.2</w:t>
            </w:r>
          </w:p>
        </w:tc>
        <w:tc>
          <w:tcPr>
            <w:tcW w:w="4450" w:type="dxa"/>
            <w:vAlign w:val="center"/>
          </w:tcPr>
          <w:p w14:paraId="2B3A4893" w14:textId="69F4EBD9" w:rsidR="00223443" w:rsidRPr="00B52848" w:rsidRDefault="00223443" w:rsidP="00223443">
            <w:pPr>
              <w:pStyle w:val="NoSpacing"/>
              <w:numPr>
                <w:ilvl w:val="0"/>
                <w:numId w:val="0"/>
              </w:numPr>
              <w:spacing w:after="120"/>
            </w:pPr>
            <w:r w:rsidRPr="00B52848">
              <w:t>Residents must be able to raise their complaints in any way and with any member of staff. All staff must be aware of the complaints process and be able to pass details of the complaint to the appropriate person within the landlord.</w:t>
            </w:r>
          </w:p>
        </w:tc>
        <w:tc>
          <w:tcPr>
            <w:tcW w:w="1333" w:type="dxa"/>
            <w:vAlign w:val="center"/>
          </w:tcPr>
          <w:p w14:paraId="75FEEFB0" w14:textId="49DCEA9C"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3B213E76" w14:textId="63F921F7" w:rsidR="00223443" w:rsidRPr="00B52848" w:rsidRDefault="00223443" w:rsidP="00467106">
            <w:pPr>
              <w:rPr>
                <w:rFonts w:ascii="Arial" w:hAnsi="Arial" w:cs="Arial"/>
                <w:sz w:val="24"/>
                <w:szCs w:val="24"/>
              </w:rPr>
            </w:pPr>
            <w:r w:rsidRPr="00B52848">
              <w:rPr>
                <w:rFonts w:ascii="Arial" w:hAnsi="Arial" w:cs="Arial"/>
                <w:sz w:val="24"/>
                <w:szCs w:val="24"/>
              </w:rPr>
              <w:t xml:space="preserve">Point </w:t>
            </w:r>
            <w:r w:rsidR="00D94263" w:rsidRPr="00B52848">
              <w:rPr>
                <w:rFonts w:ascii="Arial" w:hAnsi="Arial" w:cs="Arial"/>
                <w:sz w:val="24"/>
                <w:szCs w:val="24"/>
              </w:rPr>
              <w:t>10</w:t>
            </w:r>
            <w:r w:rsidRPr="00B52848">
              <w:rPr>
                <w:rFonts w:ascii="Arial" w:hAnsi="Arial" w:cs="Arial"/>
                <w:sz w:val="24"/>
                <w:szCs w:val="24"/>
              </w:rPr>
              <w:t xml:space="preserve"> in our </w:t>
            </w:r>
            <w:hyperlink r:id="rId24" w:history="1">
              <w:r w:rsidR="00D67D06" w:rsidRPr="00B52848">
                <w:rPr>
                  <w:rStyle w:val="Hyperlink"/>
                  <w:rFonts w:ascii="Arial" w:eastAsia="Arial" w:hAnsi="Arial" w:cs="Arial"/>
                  <w:sz w:val="24"/>
                  <w:szCs w:val="24"/>
                </w:rPr>
                <w:t>Complaints Policy</w:t>
              </w:r>
            </w:hyperlink>
            <w:r w:rsidRPr="00B52848">
              <w:rPr>
                <w:rFonts w:ascii="Arial" w:hAnsi="Arial" w:cs="Arial"/>
                <w:sz w:val="24"/>
                <w:szCs w:val="24"/>
              </w:rPr>
              <w:t>.</w:t>
            </w:r>
          </w:p>
          <w:p w14:paraId="0565FBE7" w14:textId="77777777" w:rsidR="00223443" w:rsidRPr="00B52848" w:rsidRDefault="00223443" w:rsidP="00467106">
            <w:pPr>
              <w:rPr>
                <w:rFonts w:ascii="Arial" w:hAnsi="Arial" w:cs="Arial"/>
                <w:sz w:val="24"/>
                <w:szCs w:val="24"/>
              </w:rPr>
            </w:pPr>
          </w:p>
          <w:p w14:paraId="4ED2E76E" w14:textId="77777777" w:rsidR="00223443" w:rsidRPr="00B52848" w:rsidRDefault="00223443" w:rsidP="00467106">
            <w:pPr>
              <w:rPr>
                <w:rFonts w:ascii="Arial" w:hAnsi="Arial" w:cs="Arial"/>
                <w:sz w:val="24"/>
                <w:szCs w:val="24"/>
              </w:rPr>
            </w:pPr>
          </w:p>
          <w:p w14:paraId="503E2D4B" w14:textId="0A91ECA6" w:rsidR="00223443" w:rsidRPr="00B52848" w:rsidRDefault="00223443" w:rsidP="00467106">
            <w:pPr>
              <w:rPr>
                <w:rFonts w:ascii="Arial" w:hAnsi="Arial" w:cs="Arial"/>
                <w:sz w:val="24"/>
                <w:szCs w:val="24"/>
              </w:rPr>
            </w:pPr>
          </w:p>
        </w:tc>
        <w:tc>
          <w:tcPr>
            <w:tcW w:w="3241" w:type="dxa"/>
            <w:vAlign w:val="center"/>
          </w:tcPr>
          <w:p w14:paraId="68DD0873" w14:textId="77777777" w:rsidR="00D14311" w:rsidRPr="00B52848" w:rsidRDefault="00D14311" w:rsidP="00467106">
            <w:pPr>
              <w:rPr>
                <w:rFonts w:ascii="Arial" w:hAnsi="Arial" w:cs="Arial"/>
                <w:sz w:val="24"/>
                <w:szCs w:val="24"/>
              </w:rPr>
            </w:pPr>
            <w:r w:rsidRPr="00B52848">
              <w:rPr>
                <w:rFonts w:ascii="Arial" w:hAnsi="Arial" w:cs="Arial"/>
                <w:sz w:val="24"/>
                <w:szCs w:val="24"/>
              </w:rPr>
              <w:t>Basic training on complaints and what to do if you receive one forms part of our staff induction process.</w:t>
            </w:r>
          </w:p>
          <w:p w14:paraId="6DDEEBCD" w14:textId="77777777" w:rsidR="00D14311" w:rsidRPr="00B52848" w:rsidRDefault="00D14311" w:rsidP="00467106">
            <w:pPr>
              <w:rPr>
                <w:rFonts w:ascii="Arial" w:hAnsi="Arial" w:cs="Arial"/>
                <w:sz w:val="24"/>
                <w:szCs w:val="24"/>
              </w:rPr>
            </w:pPr>
          </w:p>
          <w:p w14:paraId="06758803" w14:textId="77777777" w:rsidR="00D14311" w:rsidRPr="00B52848" w:rsidRDefault="00223443" w:rsidP="00467106">
            <w:pPr>
              <w:rPr>
                <w:rFonts w:ascii="Arial" w:hAnsi="Arial" w:cs="Arial"/>
                <w:sz w:val="24"/>
                <w:szCs w:val="24"/>
              </w:rPr>
            </w:pPr>
            <w:r w:rsidRPr="00B52848">
              <w:rPr>
                <w:rFonts w:ascii="Arial" w:hAnsi="Arial" w:cs="Arial"/>
                <w:color w:val="000000" w:themeColor="text1"/>
                <w:sz w:val="24"/>
                <w:szCs w:val="24"/>
              </w:rPr>
              <w:t xml:space="preserve">We include a complaints module on our staff training </w:t>
            </w:r>
            <w:r w:rsidR="00D94263" w:rsidRPr="00B52848">
              <w:rPr>
                <w:rFonts w:ascii="Arial" w:hAnsi="Arial" w:cs="Arial"/>
                <w:color w:val="000000" w:themeColor="text1"/>
                <w:sz w:val="24"/>
                <w:szCs w:val="24"/>
              </w:rPr>
              <w:t xml:space="preserve">site ‘My Development’ </w:t>
            </w:r>
            <w:r w:rsidRPr="00B52848">
              <w:rPr>
                <w:rFonts w:ascii="Arial" w:hAnsi="Arial" w:cs="Arial"/>
                <w:color w:val="000000" w:themeColor="text1"/>
                <w:sz w:val="24"/>
                <w:szCs w:val="24"/>
              </w:rPr>
              <w:t xml:space="preserve">and </w:t>
            </w:r>
            <w:r w:rsidRPr="00B52848">
              <w:rPr>
                <w:rFonts w:ascii="Arial" w:hAnsi="Arial" w:cs="Arial"/>
                <w:color w:val="000000" w:themeColor="text1"/>
                <w:sz w:val="24"/>
                <w:szCs w:val="24"/>
              </w:rPr>
              <w:lastRenderedPageBreak/>
              <w:t>make this mandatory for all staff to complete.</w:t>
            </w:r>
            <w:r w:rsidR="00D14311" w:rsidRPr="00B52848">
              <w:rPr>
                <w:rFonts w:ascii="Arial" w:hAnsi="Arial" w:cs="Arial"/>
                <w:sz w:val="24"/>
                <w:szCs w:val="24"/>
              </w:rPr>
              <w:t xml:space="preserve"> </w:t>
            </w:r>
          </w:p>
          <w:p w14:paraId="1C4F1EBE" w14:textId="77777777" w:rsidR="009F520C" w:rsidRPr="00B52848" w:rsidRDefault="009F520C" w:rsidP="00467106">
            <w:pPr>
              <w:rPr>
                <w:rFonts w:ascii="Arial" w:hAnsi="Arial" w:cs="Arial"/>
                <w:sz w:val="24"/>
                <w:szCs w:val="24"/>
              </w:rPr>
            </w:pPr>
          </w:p>
          <w:p w14:paraId="41FDF9DA" w14:textId="5A189025" w:rsidR="009F520C" w:rsidRPr="00B52848" w:rsidRDefault="00D14311" w:rsidP="00467106">
            <w:pPr>
              <w:rPr>
                <w:rFonts w:ascii="Arial" w:hAnsi="Arial" w:cs="Arial"/>
                <w:color w:val="000000" w:themeColor="text1"/>
                <w:sz w:val="24"/>
                <w:szCs w:val="24"/>
              </w:rPr>
            </w:pPr>
            <w:r w:rsidRPr="00B52848">
              <w:rPr>
                <w:rFonts w:ascii="Arial" w:hAnsi="Arial" w:cs="Arial"/>
                <w:sz w:val="24"/>
                <w:szCs w:val="24"/>
              </w:rPr>
              <w:t xml:space="preserve">All staff </w:t>
            </w:r>
            <w:r w:rsidR="009F520C" w:rsidRPr="00B52848">
              <w:rPr>
                <w:rFonts w:ascii="Arial" w:hAnsi="Arial" w:cs="Arial"/>
                <w:sz w:val="24"/>
                <w:szCs w:val="24"/>
              </w:rPr>
              <w:t xml:space="preserve">have </w:t>
            </w:r>
            <w:r w:rsidRPr="00B52848">
              <w:rPr>
                <w:rFonts w:ascii="Arial" w:hAnsi="Arial" w:cs="Arial"/>
                <w:sz w:val="24"/>
                <w:szCs w:val="24"/>
              </w:rPr>
              <w:t>been issued with guidance</w:t>
            </w:r>
            <w:r w:rsidR="009F520C" w:rsidRPr="00B52848">
              <w:rPr>
                <w:rFonts w:ascii="Arial" w:hAnsi="Arial" w:cs="Arial"/>
                <w:sz w:val="24"/>
                <w:szCs w:val="24"/>
              </w:rPr>
              <w:t xml:space="preserve"> on</w:t>
            </w:r>
          </w:p>
          <w:p w14:paraId="7C5C87E9" w14:textId="18DB277F" w:rsidR="00223443" w:rsidRPr="00B52848" w:rsidRDefault="004B263F" w:rsidP="00467106">
            <w:pPr>
              <w:rPr>
                <w:rFonts w:ascii="Arial" w:hAnsi="Arial" w:cs="Arial"/>
                <w:color w:val="000000" w:themeColor="text1"/>
                <w:sz w:val="24"/>
                <w:szCs w:val="24"/>
              </w:rPr>
            </w:pPr>
            <w:r w:rsidRPr="00B52848">
              <w:rPr>
                <w:rFonts w:ascii="Arial" w:hAnsi="Arial" w:cs="Arial"/>
                <w:color w:val="000000" w:themeColor="text1"/>
                <w:sz w:val="24"/>
                <w:szCs w:val="24"/>
              </w:rPr>
              <w:t xml:space="preserve"> how to handle complaints</w:t>
            </w:r>
            <w:r w:rsidR="000264EF" w:rsidRPr="00B52848">
              <w:rPr>
                <w:rFonts w:ascii="Arial" w:hAnsi="Arial" w:cs="Arial"/>
                <w:color w:val="000000" w:themeColor="text1"/>
                <w:sz w:val="24"/>
                <w:szCs w:val="24"/>
              </w:rPr>
              <w:t xml:space="preserve"> in</w:t>
            </w:r>
            <w:r w:rsidRPr="00B52848">
              <w:rPr>
                <w:rFonts w:ascii="Arial" w:hAnsi="Arial" w:cs="Arial"/>
                <w:color w:val="000000" w:themeColor="text1"/>
                <w:sz w:val="24"/>
                <w:szCs w:val="24"/>
              </w:rPr>
              <w:t xml:space="preserve"> </w:t>
            </w:r>
            <w:r w:rsidR="00223443" w:rsidRPr="00B52848">
              <w:rPr>
                <w:rFonts w:ascii="Arial" w:hAnsi="Arial" w:cs="Arial"/>
                <w:color w:val="000000" w:themeColor="text1"/>
                <w:sz w:val="24"/>
                <w:szCs w:val="24"/>
              </w:rPr>
              <w:t>our staff newsletter</w:t>
            </w:r>
            <w:r w:rsidR="009F520C" w:rsidRPr="00B52848">
              <w:rPr>
                <w:rFonts w:ascii="Arial" w:hAnsi="Arial" w:cs="Arial"/>
                <w:color w:val="000000" w:themeColor="text1"/>
                <w:sz w:val="24"/>
                <w:szCs w:val="24"/>
              </w:rPr>
              <w:t xml:space="preserve"> ‘Team Talk’</w:t>
            </w:r>
          </w:p>
        </w:tc>
      </w:tr>
      <w:tr w:rsidR="00223443" w:rsidRPr="00B52848" w14:paraId="50DB60A6" w14:textId="77777777" w:rsidTr="00223443">
        <w:tc>
          <w:tcPr>
            <w:tcW w:w="1177" w:type="dxa"/>
            <w:vAlign w:val="center"/>
          </w:tcPr>
          <w:p w14:paraId="430A5561" w14:textId="0D14B3C8"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3.3</w:t>
            </w:r>
          </w:p>
        </w:tc>
        <w:tc>
          <w:tcPr>
            <w:tcW w:w="4450" w:type="dxa"/>
            <w:vAlign w:val="center"/>
          </w:tcPr>
          <w:p w14:paraId="7E7A3C82" w14:textId="6E41B620" w:rsidR="00223443" w:rsidRPr="00B52848" w:rsidRDefault="00223443" w:rsidP="00223443">
            <w:pPr>
              <w:pStyle w:val="NoSpacing"/>
              <w:numPr>
                <w:ilvl w:val="0"/>
                <w:numId w:val="0"/>
              </w:numPr>
              <w:spacing w:after="120"/>
            </w:pPr>
            <w:r w:rsidRPr="00B52848">
              <w:t>High volumes of complaints must not be seen as a negative, as they can be indicative of a well-publicised and accessible complaints process.  Low complaint volumes are potentially a sign that residents are unable to complain.</w:t>
            </w:r>
          </w:p>
        </w:tc>
        <w:tc>
          <w:tcPr>
            <w:tcW w:w="1333" w:type="dxa"/>
            <w:vAlign w:val="center"/>
          </w:tcPr>
          <w:p w14:paraId="32703200" w14:textId="485F457B"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09F964FE" w14:textId="3D9BC5CC" w:rsidR="00223443" w:rsidRPr="00B52848" w:rsidRDefault="00223443" w:rsidP="00467106">
            <w:pPr>
              <w:rPr>
                <w:rFonts w:ascii="Arial" w:hAnsi="Arial" w:cs="Arial"/>
                <w:sz w:val="24"/>
                <w:szCs w:val="24"/>
              </w:rPr>
            </w:pPr>
            <w:r w:rsidRPr="00B52848">
              <w:rPr>
                <w:rFonts w:ascii="Arial" w:hAnsi="Arial" w:cs="Arial"/>
                <w:sz w:val="24"/>
                <w:szCs w:val="24"/>
              </w:rPr>
              <w:t xml:space="preserve">Point 1 in our </w:t>
            </w:r>
            <w:hyperlink r:id="rId25" w:history="1">
              <w:r w:rsidR="00AA4ABC" w:rsidRPr="00B52848">
                <w:rPr>
                  <w:rStyle w:val="Hyperlink"/>
                  <w:rFonts w:ascii="Arial" w:eastAsia="Arial" w:hAnsi="Arial" w:cs="Arial"/>
                  <w:sz w:val="24"/>
                  <w:szCs w:val="24"/>
                </w:rPr>
                <w:t>Complaints Policy</w:t>
              </w:r>
            </w:hyperlink>
          </w:p>
          <w:p w14:paraId="3FA40791" w14:textId="77777777" w:rsidR="00223443" w:rsidRPr="00B52848" w:rsidRDefault="00223443" w:rsidP="00467106">
            <w:pPr>
              <w:rPr>
                <w:rFonts w:ascii="Arial" w:hAnsi="Arial" w:cs="Arial"/>
                <w:sz w:val="24"/>
                <w:szCs w:val="24"/>
              </w:rPr>
            </w:pPr>
          </w:p>
          <w:p w14:paraId="153AFDB3" w14:textId="535BBB24" w:rsidR="00223443" w:rsidRPr="00B52848" w:rsidRDefault="00223443" w:rsidP="00467106">
            <w:pPr>
              <w:rPr>
                <w:rFonts w:ascii="Arial" w:hAnsi="Arial" w:cs="Arial"/>
                <w:sz w:val="24"/>
                <w:szCs w:val="24"/>
              </w:rPr>
            </w:pPr>
            <w:r w:rsidRPr="00B52848">
              <w:rPr>
                <w:rFonts w:ascii="Arial" w:hAnsi="Arial" w:cs="Arial"/>
                <w:sz w:val="24"/>
                <w:szCs w:val="24"/>
              </w:rPr>
              <w:t>Included within our training for complaints handling staff</w:t>
            </w:r>
          </w:p>
        </w:tc>
        <w:tc>
          <w:tcPr>
            <w:tcW w:w="3241" w:type="dxa"/>
            <w:vAlign w:val="center"/>
          </w:tcPr>
          <w:p w14:paraId="13236B63" w14:textId="1E488413" w:rsidR="00223443" w:rsidRPr="00B52848" w:rsidRDefault="00BE11FE" w:rsidP="00467106">
            <w:pPr>
              <w:rPr>
                <w:rFonts w:ascii="Arial" w:hAnsi="Arial" w:cs="Arial"/>
                <w:sz w:val="24"/>
                <w:szCs w:val="24"/>
              </w:rPr>
            </w:pPr>
            <w:r w:rsidRPr="00B52848">
              <w:rPr>
                <w:rFonts w:ascii="Arial" w:hAnsi="Arial" w:cs="Arial"/>
                <w:color w:val="000000" w:themeColor="text1"/>
                <w:sz w:val="24"/>
                <w:szCs w:val="24"/>
              </w:rPr>
              <w:t>‘</w:t>
            </w:r>
            <w:r w:rsidR="00223443" w:rsidRPr="00B52848">
              <w:rPr>
                <w:rFonts w:ascii="Arial" w:hAnsi="Arial" w:cs="Arial"/>
                <w:color w:val="000000" w:themeColor="text1"/>
                <w:sz w:val="24"/>
                <w:szCs w:val="24"/>
              </w:rPr>
              <w:t>Customer feedback (compliments, comments, and complaints) is important to us, and we want you to tell us when you think we have got something wrong, so we can endeavour to put it right and learn from it how we can improve our services in future</w:t>
            </w:r>
            <w:r w:rsidRPr="00B52848">
              <w:rPr>
                <w:rFonts w:ascii="Arial" w:hAnsi="Arial" w:cs="Arial"/>
                <w:color w:val="000000" w:themeColor="text1"/>
                <w:sz w:val="24"/>
                <w:szCs w:val="24"/>
              </w:rPr>
              <w:t>’</w:t>
            </w:r>
            <w:r w:rsidR="00223443" w:rsidRPr="00B52848">
              <w:rPr>
                <w:rFonts w:ascii="Arial" w:hAnsi="Arial" w:cs="Arial"/>
                <w:color w:val="000000" w:themeColor="text1"/>
                <w:sz w:val="24"/>
                <w:szCs w:val="24"/>
              </w:rPr>
              <w:t>.</w:t>
            </w:r>
          </w:p>
        </w:tc>
      </w:tr>
      <w:tr w:rsidR="00223443" w:rsidRPr="00B52848" w14:paraId="2462FB38" w14:textId="77777777" w:rsidTr="00223443">
        <w:tc>
          <w:tcPr>
            <w:tcW w:w="1177" w:type="dxa"/>
            <w:vAlign w:val="center"/>
          </w:tcPr>
          <w:p w14:paraId="0B17962D" w14:textId="7A29EDA1" w:rsidR="00223443" w:rsidRPr="00B52848" w:rsidRDefault="00223443" w:rsidP="00223443">
            <w:pPr>
              <w:jc w:val="center"/>
              <w:rPr>
                <w:rFonts w:ascii="Arial" w:hAnsi="Arial" w:cs="Arial"/>
                <w:sz w:val="24"/>
                <w:szCs w:val="24"/>
              </w:rPr>
            </w:pPr>
            <w:r w:rsidRPr="00B52848">
              <w:rPr>
                <w:rFonts w:ascii="Arial" w:hAnsi="Arial" w:cs="Arial"/>
                <w:sz w:val="24"/>
                <w:szCs w:val="24"/>
              </w:rPr>
              <w:t>3.4</w:t>
            </w:r>
          </w:p>
        </w:tc>
        <w:tc>
          <w:tcPr>
            <w:tcW w:w="4450" w:type="dxa"/>
            <w:vAlign w:val="center"/>
          </w:tcPr>
          <w:p w14:paraId="22E8F5F8" w14:textId="358E2B28" w:rsidR="00223443" w:rsidRPr="00B52848" w:rsidRDefault="00223443" w:rsidP="00223443">
            <w:pPr>
              <w:pStyle w:val="NoSpacing"/>
              <w:numPr>
                <w:ilvl w:val="0"/>
                <w:numId w:val="0"/>
              </w:numPr>
              <w:spacing w:after="120"/>
            </w:pPr>
            <w:r w:rsidRPr="00B52848">
              <w:t>Landlords must make their complaint policy available in a clear and accessible format for all residents. This will detail the two stage process, what will happen at each stage, and the timeframes for responding. The policy must also be published on the landlord’s website.</w:t>
            </w:r>
          </w:p>
        </w:tc>
        <w:tc>
          <w:tcPr>
            <w:tcW w:w="1333" w:type="dxa"/>
            <w:vAlign w:val="center"/>
          </w:tcPr>
          <w:p w14:paraId="5E30F8B8" w14:textId="11C47966"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3531FCA5" w14:textId="4F51A08B" w:rsidR="00D94263" w:rsidRPr="00B52848" w:rsidRDefault="00D94263" w:rsidP="00467106">
            <w:pPr>
              <w:rPr>
                <w:rFonts w:ascii="Arial" w:hAnsi="Arial" w:cs="Arial"/>
                <w:sz w:val="24"/>
                <w:szCs w:val="24"/>
              </w:rPr>
            </w:pPr>
            <w:r w:rsidRPr="00B52848">
              <w:rPr>
                <w:rFonts w:ascii="Arial" w:hAnsi="Arial" w:cs="Arial"/>
                <w:sz w:val="24"/>
                <w:szCs w:val="24"/>
              </w:rPr>
              <w:t xml:space="preserve">Point 11 &amp; 12 in our </w:t>
            </w:r>
            <w:hyperlink r:id="rId26" w:history="1">
              <w:r w:rsidR="00AA4ABC" w:rsidRPr="00B52848">
                <w:rPr>
                  <w:rStyle w:val="Hyperlink"/>
                  <w:rFonts w:ascii="Arial" w:eastAsia="Arial" w:hAnsi="Arial" w:cs="Arial"/>
                  <w:sz w:val="24"/>
                  <w:szCs w:val="24"/>
                </w:rPr>
                <w:t>Complaints Policy</w:t>
              </w:r>
            </w:hyperlink>
          </w:p>
          <w:p w14:paraId="3BB46468" w14:textId="77777777" w:rsidR="00D94263" w:rsidRPr="00B52848" w:rsidRDefault="00D94263" w:rsidP="00467106">
            <w:pPr>
              <w:rPr>
                <w:rFonts w:ascii="Arial" w:hAnsi="Arial" w:cs="Arial"/>
                <w:sz w:val="24"/>
                <w:szCs w:val="24"/>
              </w:rPr>
            </w:pPr>
          </w:p>
          <w:p w14:paraId="03EB6AB8" w14:textId="77777777" w:rsidR="00AA4ABC" w:rsidRPr="00B52848" w:rsidRDefault="00AA4ABC" w:rsidP="00467106">
            <w:pPr>
              <w:rPr>
                <w:rFonts w:ascii="Arial" w:eastAsia="Arial" w:hAnsi="Arial" w:cs="Arial"/>
                <w:sz w:val="24"/>
                <w:szCs w:val="24"/>
              </w:rPr>
            </w:pPr>
            <w:r w:rsidRPr="00B52848">
              <w:rPr>
                <w:rFonts w:ascii="Arial" w:eastAsia="Arial" w:hAnsi="Arial" w:cs="Arial"/>
                <w:sz w:val="24"/>
                <w:szCs w:val="24"/>
              </w:rPr>
              <w:t xml:space="preserve">This is published on both complaints webpages </w:t>
            </w:r>
          </w:p>
          <w:p w14:paraId="7969D235" w14:textId="77777777" w:rsidR="00AA4ABC" w:rsidRPr="00B52848" w:rsidRDefault="00AA4ABC" w:rsidP="00467106">
            <w:pPr>
              <w:rPr>
                <w:rFonts w:ascii="Arial" w:eastAsia="Arial" w:hAnsi="Arial" w:cs="Arial"/>
                <w:sz w:val="24"/>
                <w:szCs w:val="24"/>
              </w:rPr>
            </w:pPr>
            <w:hyperlink r:id="rId27" w:history="1">
              <w:r w:rsidRPr="00B52848">
                <w:rPr>
                  <w:rStyle w:val="Hyperlink"/>
                  <w:rFonts w:ascii="Arial" w:eastAsia="Arial" w:hAnsi="Arial" w:cs="Arial"/>
                  <w:sz w:val="24"/>
                  <w:szCs w:val="24"/>
                </w:rPr>
                <w:t>South Oxfordshire</w:t>
              </w:r>
            </w:hyperlink>
            <w:r w:rsidRPr="00B52848">
              <w:rPr>
                <w:rFonts w:ascii="Arial" w:eastAsia="Arial" w:hAnsi="Arial" w:cs="Arial"/>
                <w:sz w:val="24"/>
                <w:szCs w:val="24"/>
              </w:rPr>
              <w:t xml:space="preserve"> </w:t>
            </w:r>
          </w:p>
          <w:p w14:paraId="6BB23263" w14:textId="77777777" w:rsidR="00AA4ABC" w:rsidRPr="00B52848" w:rsidRDefault="00AA4ABC" w:rsidP="00467106">
            <w:pPr>
              <w:rPr>
                <w:rFonts w:ascii="Arial" w:eastAsia="Arial" w:hAnsi="Arial" w:cs="Arial"/>
                <w:sz w:val="24"/>
                <w:szCs w:val="24"/>
              </w:rPr>
            </w:pPr>
            <w:hyperlink r:id="rId28" w:history="1">
              <w:r w:rsidRPr="00B52848">
                <w:rPr>
                  <w:rStyle w:val="Hyperlink"/>
                  <w:rFonts w:ascii="Arial" w:eastAsia="Arial" w:hAnsi="Arial" w:cs="Arial"/>
                  <w:sz w:val="24"/>
                  <w:szCs w:val="24"/>
                </w:rPr>
                <w:t>Vale of White Horse</w:t>
              </w:r>
            </w:hyperlink>
          </w:p>
          <w:p w14:paraId="17C28B94" w14:textId="7DD8DEE1" w:rsidR="00223443" w:rsidRPr="00B52848" w:rsidRDefault="00223443" w:rsidP="00467106">
            <w:pPr>
              <w:rPr>
                <w:rFonts w:ascii="Arial" w:hAnsi="Arial" w:cs="Arial"/>
                <w:sz w:val="24"/>
                <w:szCs w:val="24"/>
              </w:rPr>
            </w:pPr>
          </w:p>
        </w:tc>
        <w:tc>
          <w:tcPr>
            <w:tcW w:w="3241" w:type="dxa"/>
            <w:vAlign w:val="center"/>
          </w:tcPr>
          <w:p w14:paraId="64C44F22" w14:textId="77777777" w:rsidR="00223443" w:rsidRPr="00B52848" w:rsidRDefault="00223443" w:rsidP="00467106">
            <w:pPr>
              <w:rPr>
                <w:rFonts w:ascii="Arial" w:hAnsi="Arial" w:cs="Arial"/>
                <w:sz w:val="24"/>
                <w:szCs w:val="24"/>
              </w:rPr>
            </w:pPr>
            <w:r w:rsidRPr="00B52848">
              <w:rPr>
                <w:rFonts w:ascii="Arial" w:hAnsi="Arial" w:cs="Arial"/>
                <w:sz w:val="24"/>
                <w:szCs w:val="24"/>
              </w:rPr>
              <w:t xml:space="preserve">Our Complaints policy is available to all residents. It is published on our websites and details the two-stage process. </w:t>
            </w:r>
          </w:p>
          <w:p w14:paraId="19DD21CC" w14:textId="77777777" w:rsidR="0006571D" w:rsidRPr="00B52848" w:rsidRDefault="0006571D" w:rsidP="00467106">
            <w:pPr>
              <w:rPr>
                <w:rFonts w:ascii="Arial" w:hAnsi="Arial" w:cs="Arial"/>
                <w:sz w:val="24"/>
                <w:szCs w:val="24"/>
              </w:rPr>
            </w:pPr>
          </w:p>
          <w:p w14:paraId="1D71735A" w14:textId="7B879A3C" w:rsidR="00223443" w:rsidRPr="00B52848" w:rsidRDefault="00223443" w:rsidP="00467106">
            <w:pPr>
              <w:rPr>
                <w:rFonts w:ascii="Arial" w:hAnsi="Arial" w:cs="Arial"/>
                <w:sz w:val="24"/>
                <w:szCs w:val="24"/>
              </w:rPr>
            </w:pPr>
            <w:r w:rsidRPr="00B52848">
              <w:rPr>
                <w:rFonts w:ascii="Arial" w:hAnsi="Arial" w:cs="Arial"/>
                <w:sz w:val="24"/>
                <w:szCs w:val="24"/>
              </w:rPr>
              <w:t>Complaint information</w:t>
            </w:r>
            <w:r w:rsidR="00E71B7B" w:rsidRPr="00B52848">
              <w:rPr>
                <w:rFonts w:ascii="Arial" w:hAnsi="Arial" w:cs="Arial"/>
                <w:sz w:val="24"/>
                <w:szCs w:val="24"/>
              </w:rPr>
              <w:t xml:space="preserve"> on where to find the policy, how to raise a complaint and how to contact the Ombudsman</w:t>
            </w:r>
            <w:r w:rsidRPr="00B52848">
              <w:rPr>
                <w:rFonts w:ascii="Arial" w:hAnsi="Arial" w:cs="Arial"/>
                <w:sz w:val="24"/>
                <w:szCs w:val="24"/>
              </w:rPr>
              <w:t xml:space="preserve"> </w:t>
            </w:r>
            <w:r w:rsidR="00101AA1" w:rsidRPr="00B52848">
              <w:rPr>
                <w:rFonts w:ascii="Arial" w:hAnsi="Arial" w:cs="Arial"/>
                <w:sz w:val="24"/>
                <w:szCs w:val="24"/>
              </w:rPr>
              <w:t xml:space="preserve">is </w:t>
            </w:r>
            <w:r w:rsidR="0006571D" w:rsidRPr="00B52848">
              <w:rPr>
                <w:rFonts w:ascii="Arial" w:hAnsi="Arial" w:cs="Arial"/>
                <w:sz w:val="24"/>
                <w:szCs w:val="24"/>
              </w:rPr>
              <w:t>i</w:t>
            </w:r>
            <w:r w:rsidRPr="00B52848">
              <w:rPr>
                <w:rFonts w:ascii="Arial" w:hAnsi="Arial" w:cs="Arial"/>
                <w:sz w:val="24"/>
                <w:szCs w:val="24"/>
              </w:rPr>
              <w:t>ncluded in tenant pack</w:t>
            </w:r>
            <w:r w:rsidR="00BE11FE" w:rsidRPr="00B52848">
              <w:rPr>
                <w:rFonts w:ascii="Arial" w:hAnsi="Arial" w:cs="Arial"/>
                <w:sz w:val="24"/>
                <w:szCs w:val="24"/>
              </w:rPr>
              <w:t>s</w:t>
            </w:r>
            <w:r w:rsidRPr="00B52848">
              <w:rPr>
                <w:rFonts w:ascii="Arial" w:hAnsi="Arial" w:cs="Arial"/>
                <w:sz w:val="24"/>
                <w:szCs w:val="24"/>
              </w:rPr>
              <w:t>.</w:t>
            </w:r>
          </w:p>
        </w:tc>
      </w:tr>
      <w:tr w:rsidR="00223443" w:rsidRPr="00B52848" w14:paraId="14454019" w14:textId="77777777" w:rsidTr="00223443">
        <w:tc>
          <w:tcPr>
            <w:tcW w:w="1177" w:type="dxa"/>
            <w:vAlign w:val="center"/>
          </w:tcPr>
          <w:p w14:paraId="044C5DAD" w14:textId="1F2BFD9A" w:rsidR="00223443" w:rsidRPr="00B52848" w:rsidRDefault="00223443" w:rsidP="00223443">
            <w:pPr>
              <w:jc w:val="center"/>
              <w:rPr>
                <w:rFonts w:ascii="Arial" w:hAnsi="Arial" w:cs="Arial"/>
                <w:sz w:val="24"/>
                <w:szCs w:val="24"/>
              </w:rPr>
            </w:pPr>
            <w:r w:rsidRPr="00B52848">
              <w:rPr>
                <w:rFonts w:ascii="Arial" w:hAnsi="Arial" w:cs="Arial"/>
                <w:sz w:val="24"/>
                <w:szCs w:val="24"/>
              </w:rPr>
              <w:t>3.5</w:t>
            </w:r>
          </w:p>
        </w:tc>
        <w:tc>
          <w:tcPr>
            <w:tcW w:w="4450" w:type="dxa"/>
            <w:vAlign w:val="center"/>
          </w:tcPr>
          <w:p w14:paraId="00B27085" w14:textId="63E283DF" w:rsidR="00223443" w:rsidRPr="00B52848" w:rsidRDefault="00223443" w:rsidP="00223443">
            <w:pPr>
              <w:pStyle w:val="NoSpacing"/>
              <w:numPr>
                <w:ilvl w:val="0"/>
                <w:numId w:val="0"/>
              </w:numPr>
              <w:spacing w:after="120"/>
              <w:rPr>
                <w:color w:val="201F1E"/>
                <w:sz w:val="16"/>
                <w:szCs w:val="16"/>
                <w:bdr w:val="none" w:sz="0" w:space="0" w:color="auto" w:frame="1"/>
                <w:lang w:eastAsia="en-GB"/>
              </w:rPr>
            </w:pPr>
            <w:r w:rsidRPr="00B52848">
              <w:t xml:space="preserve">The policy must explain how the landlord will publicise details of the </w:t>
            </w:r>
            <w:r w:rsidRPr="00B52848">
              <w:lastRenderedPageBreak/>
              <w:t>complaints policy, including information about the Ombudsman and this Code.</w:t>
            </w:r>
          </w:p>
        </w:tc>
        <w:tc>
          <w:tcPr>
            <w:tcW w:w="1333" w:type="dxa"/>
            <w:vAlign w:val="center"/>
          </w:tcPr>
          <w:p w14:paraId="58935A68" w14:textId="6A6EA747"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7" w:type="dxa"/>
            <w:vAlign w:val="center"/>
          </w:tcPr>
          <w:p w14:paraId="39EC6D53" w14:textId="3349A0D5" w:rsidR="00545827" w:rsidRPr="00B52848" w:rsidRDefault="00545827" w:rsidP="00467106">
            <w:pPr>
              <w:rPr>
                <w:rFonts w:ascii="Arial" w:hAnsi="Arial" w:cs="Arial"/>
                <w:sz w:val="24"/>
                <w:szCs w:val="24"/>
              </w:rPr>
            </w:pPr>
            <w:r w:rsidRPr="00B52848">
              <w:rPr>
                <w:rFonts w:ascii="Arial" w:hAnsi="Arial" w:cs="Arial"/>
                <w:sz w:val="24"/>
                <w:szCs w:val="24"/>
              </w:rPr>
              <w:t xml:space="preserve">Point 8 in our </w:t>
            </w:r>
            <w:hyperlink r:id="rId29" w:history="1">
              <w:r w:rsidR="00AA4ABC" w:rsidRPr="00B52848">
                <w:rPr>
                  <w:rStyle w:val="Hyperlink"/>
                  <w:rFonts w:ascii="Arial" w:eastAsia="Arial" w:hAnsi="Arial" w:cs="Arial"/>
                  <w:sz w:val="24"/>
                  <w:szCs w:val="24"/>
                </w:rPr>
                <w:t>Complaints Policy</w:t>
              </w:r>
            </w:hyperlink>
          </w:p>
          <w:p w14:paraId="0C8150E6" w14:textId="77777777" w:rsidR="00545827" w:rsidRPr="00B52848" w:rsidRDefault="00545827" w:rsidP="00467106">
            <w:pPr>
              <w:rPr>
                <w:rFonts w:ascii="Arial" w:hAnsi="Arial" w:cs="Arial"/>
                <w:sz w:val="24"/>
                <w:szCs w:val="24"/>
              </w:rPr>
            </w:pPr>
          </w:p>
          <w:p w14:paraId="68279F0F" w14:textId="39C37BE3" w:rsidR="00D14311" w:rsidRPr="00B52848" w:rsidRDefault="00D14311" w:rsidP="00467106">
            <w:pPr>
              <w:rPr>
                <w:rFonts w:ascii="Arial" w:hAnsi="Arial" w:cs="Arial"/>
                <w:sz w:val="24"/>
                <w:szCs w:val="24"/>
              </w:rPr>
            </w:pPr>
            <w:r w:rsidRPr="00B52848">
              <w:rPr>
                <w:rFonts w:ascii="Arial" w:hAnsi="Arial" w:cs="Arial"/>
                <w:sz w:val="24"/>
                <w:szCs w:val="24"/>
              </w:rPr>
              <w:lastRenderedPageBreak/>
              <w:t>Policy and information about the Ombudsman and code also on our Complaint’s webpage</w:t>
            </w:r>
          </w:p>
          <w:p w14:paraId="26EA2E47" w14:textId="4D2738D0" w:rsidR="00D14311" w:rsidRPr="00B52848" w:rsidRDefault="00294000" w:rsidP="00467106">
            <w:pPr>
              <w:rPr>
                <w:rFonts w:ascii="Arial" w:hAnsi="Arial" w:cs="Arial"/>
                <w:sz w:val="24"/>
                <w:szCs w:val="24"/>
              </w:rPr>
            </w:pPr>
            <w:hyperlink r:id="rId30" w:history="1">
              <w:r w:rsidRPr="00B52848">
                <w:rPr>
                  <w:rStyle w:val="Hyperlink"/>
                  <w:rFonts w:ascii="Arial" w:hAnsi="Arial" w:cs="Arial"/>
                  <w:sz w:val="24"/>
                  <w:szCs w:val="24"/>
                </w:rPr>
                <w:t>South Oxfordshire</w:t>
              </w:r>
            </w:hyperlink>
          </w:p>
          <w:p w14:paraId="28003B8C" w14:textId="21982F2D" w:rsidR="00223443" w:rsidRPr="00B52848" w:rsidRDefault="00294000" w:rsidP="00467106">
            <w:pPr>
              <w:rPr>
                <w:rFonts w:ascii="Arial" w:hAnsi="Arial" w:cs="Arial"/>
                <w:sz w:val="24"/>
                <w:szCs w:val="24"/>
              </w:rPr>
            </w:pPr>
            <w:hyperlink r:id="rId31" w:history="1">
              <w:r w:rsidRPr="00B52848">
                <w:rPr>
                  <w:rStyle w:val="Hyperlink"/>
                  <w:rFonts w:ascii="Arial" w:hAnsi="Arial" w:cs="Arial"/>
                  <w:sz w:val="24"/>
                  <w:szCs w:val="24"/>
                </w:rPr>
                <w:t>Vale of White Horse</w:t>
              </w:r>
            </w:hyperlink>
          </w:p>
        </w:tc>
        <w:tc>
          <w:tcPr>
            <w:tcW w:w="3241" w:type="dxa"/>
            <w:vAlign w:val="center"/>
          </w:tcPr>
          <w:p w14:paraId="0F6902D9" w14:textId="77777777" w:rsidR="000B2E58" w:rsidRPr="00B52848" w:rsidRDefault="000B2E58" w:rsidP="00467106">
            <w:pPr>
              <w:rPr>
                <w:rFonts w:ascii="Arial" w:hAnsi="Arial" w:cs="Arial"/>
                <w:i/>
                <w:iCs/>
                <w:sz w:val="24"/>
                <w:szCs w:val="24"/>
              </w:rPr>
            </w:pPr>
            <w:r w:rsidRPr="00B52848">
              <w:rPr>
                <w:rFonts w:ascii="Arial" w:hAnsi="Arial" w:cs="Arial"/>
                <w:i/>
                <w:iCs/>
                <w:sz w:val="24"/>
                <w:szCs w:val="24"/>
              </w:rPr>
              <w:lastRenderedPageBreak/>
              <w:t>“The Ombudsman</w:t>
            </w:r>
          </w:p>
          <w:p w14:paraId="4A9EF12F" w14:textId="77777777" w:rsidR="000B2E58" w:rsidRPr="00B52848" w:rsidRDefault="000B2E58" w:rsidP="00467106">
            <w:pPr>
              <w:pStyle w:val="BodyText"/>
              <w:jc w:val="left"/>
            </w:pPr>
            <w:r w:rsidRPr="00B52848">
              <w:lastRenderedPageBreak/>
              <w:t>If you are still not satisfied with the outcome, you can refer your complaint to the Ombudsman.</w:t>
            </w:r>
          </w:p>
          <w:p w14:paraId="4E97744F" w14:textId="77777777" w:rsidR="000B2E58" w:rsidRPr="00B52848" w:rsidRDefault="000B2E58" w:rsidP="00467106">
            <w:pPr>
              <w:rPr>
                <w:rFonts w:ascii="Arial" w:hAnsi="Arial" w:cs="Arial"/>
                <w:i/>
                <w:iCs/>
                <w:sz w:val="24"/>
                <w:szCs w:val="24"/>
              </w:rPr>
            </w:pPr>
          </w:p>
          <w:p w14:paraId="2355EB8B" w14:textId="77777777" w:rsidR="000B2E58" w:rsidRPr="00B52848" w:rsidRDefault="000B2E58" w:rsidP="00467106">
            <w:pPr>
              <w:rPr>
                <w:rFonts w:ascii="Arial" w:hAnsi="Arial" w:cs="Arial"/>
                <w:i/>
                <w:iCs/>
                <w:sz w:val="24"/>
                <w:szCs w:val="24"/>
              </w:rPr>
            </w:pPr>
            <w:r w:rsidRPr="00B52848">
              <w:rPr>
                <w:rFonts w:ascii="Arial" w:hAnsi="Arial" w:cs="Arial"/>
                <w:i/>
                <w:iCs/>
                <w:sz w:val="24"/>
                <w:szCs w:val="24"/>
              </w:rPr>
              <w:t>For complaints related to services that the council provide (except housing where the property is owned and managed by the council) please contact the Local Government Ombudsman via their website www.lgo.org.uk or by calling 0300 061 0614.</w:t>
            </w:r>
          </w:p>
          <w:p w14:paraId="3239FC1A" w14:textId="77777777" w:rsidR="000B2E58" w:rsidRPr="00B52848" w:rsidRDefault="000B2E58" w:rsidP="00467106">
            <w:pPr>
              <w:rPr>
                <w:rFonts w:ascii="Arial" w:hAnsi="Arial" w:cs="Arial"/>
                <w:i/>
                <w:iCs/>
                <w:sz w:val="24"/>
                <w:szCs w:val="24"/>
              </w:rPr>
            </w:pPr>
          </w:p>
          <w:p w14:paraId="2BF94127" w14:textId="49F5D67C" w:rsidR="00223443" w:rsidRPr="00B52848" w:rsidRDefault="000B2E58" w:rsidP="00467106">
            <w:pPr>
              <w:pStyle w:val="BodyText"/>
              <w:jc w:val="left"/>
            </w:pPr>
            <w:r w:rsidRPr="00B52848">
              <w:t>For complaints related to council owned and managed housing please contact the Housing Ombudsman Service via their website www.housing-ombudsman.org.uk or by calling 0300 111 3000.”</w:t>
            </w:r>
          </w:p>
        </w:tc>
      </w:tr>
      <w:tr w:rsidR="00223443" w:rsidRPr="00B52848" w14:paraId="19A82FF0" w14:textId="77777777" w:rsidTr="00223443">
        <w:tc>
          <w:tcPr>
            <w:tcW w:w="1177" w:type="dxa"/>
            <w:vAlign w:val="center"/>
          </w:tcPr>
          <w:p w14:paraId="60DD8772" w14:textId="0E06AAEC"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3.6</w:t>
            </w:r>
          </w:p>
        </w:tc>
        <w:tc>
          <w:tcPr>
            <w:tcW w:w="4450" w:type="dxa"/>
            <w:vAlign w:val="center"/>
          </w:tcPr>
          <w:p w14:paraId="2DA21754" w14:textId="30D7DA68" w:rsidR="00223443" w:rsidRPr="00B52848" w:rsidRDefault="00223443" w:rsidP="00223443">
            <w:pPr>
              <w:pStyle w:val="NoSpacing"/>
              <w:numPr>
                <w:ilvl w:val="0"/>
                <w:numId w:val="0"/>
              </w:numPr>
              <w:spacing w:after="120"/>
              <w:rPr>
                <w:color w:val="201F1E"/>
                <w:bdr w:val="none" w:sz="0" w:space="0" w:color="auto" w:frame="1"/>
                <w:lang w:eastAsia="en-GB"/>
              </w:rPr>
            </w:pPr>
            <w:r w:rsidRPr="00B52848">
              <w:t xml:space="preserve">Landlords must give residents the opportunity to have a representative deal with their complaint on their behalf, and to be represented or accompanied at any meeting with the landlord. </w:t>
            </w:r>
          </w:p>
        </w:tc>
        <w:tc>
          <w:tcPr>
            <w:tcW w:w="1333" w:type="dxa"/>
            <w:vAlign w:val="center"/>
          </w:tcPr>
          <w:p w14:paraId="3E65AF1B" w14:textId="51FED437"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5DFB847C" w14:textId="2AA95EF9" w:rsidR="00223443" w:rsidRPr="00B52848" w:rsidRDefault="00223443" w:rsidP="00467106">
            <w:pPr>
              <w:rPr>
                <w:rFonts w:ascii="Arial" w:hAnsi="Arial" w:cs="Arial"/>
                <w:sz w:val="24"/>
                <w:szCs w:val="24"/>
              </w:rPr>
            </w:pPr>
            <w:r w:rsidRPr="00B52848">
              <w:rPr>
                <w:rFonts w:ascii="Arial" w:hAnsi="Arial" w:cs="Arial"/>
                <w:sz w:val="24"/>
                <w:szCs w:val="24"/>
              </w:rPr>
              <w:t>Point 1</w:t>
            </w:r>
            <w:r w:rsidR="00D14311" w:rsidRPr="00B52848">
              <w:rPr>
                <w:rFonts w:ascii="Arial" w:hAnsi="Arial" w:cs="Arial"/>
                <w:sz w:val="24"/>
                <w:szCs w:val="24"/>
              </w:rPr>
              <w:t>2</w:t>
            </w:r>
            <w:r w:rsidRPr="00B52848">
              <w:rPr>
                <w:rFonts w:ascii="Arial" w:hAnsi="Arial" w:cs="Arial"/>
                <w:sz w:val="24"/>
                <w:szCs w:val="24"/>
              </w:rPr>
              <w:t xml:space="preserve"> &amp; 1</w:t>
            </w:r>
            <w:r w:rsidR="00D14311" w:rsidRPr="00B52848">
              <w:rPr>
                <w:rFonts w:ascii="Arial" w:hAnsi="Arial" w:cs="Arial"/>
                <w:sz w:val="24"/>
                <w:szCs w:val="24"/>
              </w:rPr>
              <w:t>4</w:t>
            </w:r>
            <w:r w:rsidRPr="00B52848">
              <w:rPr>
                <w:rFonts w:ascii="Arial" w:hAnsi="Arial" w:cs="Arial"/>
                <w:sz w:val="24"/>
                <w:szCs w:val="24"/>
              </w:rPr>
              <w:t xml:space="preserve"> in our complaints policy</w:t>
            </w:r>
          </w:p>
        </w:tc>
        <w:tc>
          <w:tcPr>
            <w:tcW w:w="3241" w:type="dxa"/>
            <w:vAlign w:val="center"/>
          </w:tcPr>
          <w:p w14:paraId="43C3CE5B" w14:textId="77777777" w:rsidR="00223443" w:rsidRPr="00B52848" w:rsidRDefault="00223443" w:rsidP="00467106">
            <w:pPr>
              <w:rPr>
                <w:rFonts w:ascii="Arial" w:hAnsi="Arial" w:cs="Arial"/>
                <w:color w:val="000000" w:themeColor="text1"/>
                <w:sz w:val="24"/>
                <w:szCs w:val="24"/>
              </w:rPr>
            </w:pPr>
            <w:r w:rsidRPr="00B52848">
              <w:rPr>
                <w:rFonts w:ascii="Arial" w:hAnsi="Arial" w:cs="Arial"/>
                <w:color w:val="000000" w:themeColor="text1"/>
                <w:sz w:val="24"/>
                <w:szCs w:val="24"/>
              </w:rPr>
              <w:t>Complainants may be accompanied/represented by a friend or advocate at any time.</w:t>
            </w:r>
          </w:p>
          <w:p w14:paraId="49D059CA" w14:textId="77777777" w:rsidR="00223443" w:rsidRPr="00B52848" w:rsidRDefault="00223443" w:rsidP="00467106">
            <w:pPr>
              <w:rPr>
                <w:rFonts w:ascii="Arial" w:hAnsi="Arial" w:cs="Arial"/>
                <w:color w:val="000000" w:themeColor="text1"/>
                <w:sz w:val="24"/>
                <w:szCs w:val="24"/>
              </w:rPr>
            </w:pPr>
          </w:p>
          <w:p w14:paraId="1516758C" w14:textId="59118754" w:rsidR="00223443" w:rsidRPr="00B52848" w:rsidRDefault="00223443" w:rsidP="00467106">
            <w:pPr>
              <w:rPr>
                <w:rFonts w:ascii="Arial" w:hAnsi="Arial" w:cs="Arial"/>
                <w:sz w:val="24"/>
                <w:szCs w:val="24"/>
              </w:rPr>
            </w:pPr>
            <w:r w:rsidRPr="00B52848">
              <w:rPr>
                <w:rFonts w:ascii="Arial" w:hAnsi="Arial" w:cs="Arial"/>
                <w:color w:val="000000" w:themeColor="text1"/>
                <w:sz w:val="24"/>
                <w:szCs w:val="24"/>
              </w:rPr>
              <w:t xml:space="preserve">With signed confirmation a complaint can be submitted on a complainants’ behalf </w:t>
            </w:r>
            <w:r w:rsidRPr="00B52848">
              <w:rPr>
                <w:rFonts w:ascii="Arial" w:hAnsi="Arial" w:cs="Arial"/>
                <w:color w:val="000000" w:themeColor="text1"/>
                <w:sz w:val="24"/>
                <w:szCs w:val="24"/>
              </w:rPr>
              <w:lastRenderedPageBreak/>
              <w:t>by their chosen representative.</w:t>
            </w:r>
          </w:p>
        </w:tc>
      </w:tr>
      <w:tr w:rsidR="00223443" w:rsidRPr="00B52848" w14:paraId="2EBF6C5A" w14:textId="77777777" w:rsidTr="00223443">
        <w:tc>
          <w:tcPr>
            <w:tcW w:w="1177" w:type="dxa"/>
            <w:vAlign w:val="center"/>
          </w:tcPr>
          <w:p w14:paraId="314862C6" w14:textId="64933B35"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3.7</w:t>
            </w:r>
          </w:p>
        </w:tc>
        <w:tc>
          <w:tcPr>
            <w:tcW w:w="4450" w:type="dxa"/>
            <w:vAlign w:val="center"/>
          </w:tcPr>
          <w:p w14:paraId="41020F49" w14:textId="64220A50" w:rsidR="00223443" w:rsidRPr="00B52848" w:rsidRDefault="00223443" w:rsidP="00223443">
            <w:pPr>
              <w:pStyle w:val="NoSpacing"/>
              <w:numPr>
                <w:ilvl w:val="0"/>
                <w:numId w:val="0"/>
              </w:numPr>
              <w:spacing w:after="120"/>
              <w:rPr>
                <w:color w:val="201F1E"/>
                <w:bdr w:val="none" w:sz="0" w:space="0" w:color="auto" w:frame="1"/>
                <w:lang w:eastAsia="en-GB"/>
              </w:rPr>
            </w:pPr>
            <w:r w:rsidRPr="00B52848">
              <w:t>Landlords must provide residents with information on their right to access the Ombudsman service and how the individual can engage with the Ombudsman about their complaint.</w:t>
            </w:r>
          </w:p>
        </w:tc>
        <w:tc>
          <w:tcPr>
            <w:tcW w:w="1333" w:type="dxa"/>
            <w:vAlign w:val="center"/>
          </w:tcPr>
          <w:p w14:paraId="071136B2" w14:textId="4C65057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7" w:type="dxa"/>
            <w:vAlign w:val="center"/>
          </w:tcPr>
          <w:p w14:paraId="5A8FE512" w14:textId="5ACCFB60" w:rsidR="00223443" w:rsidRPr="00B52848" w:rsidRDefault="00223443" w:rsidP="00467106">
            <w:pPr>
              <w:rPr>
                <w:rFonts w:ascii="Arial" w:hAnsi="Arial" w:cs="Arial"/>
                <w:sz w:val="24"/>
                <w:szCs w:val="24"/>
              </w:rPr>
            </w:pPr>
            <w:r w:rsidRPr="00B52848">
              <w:rPr>
                <w:rFonts w:ascii="Arial" w:hAnsi="Arial" w:cs="Arial"/>
                <w:sz w:val="24"/>
                <w:szCs w:val="24"/>
              </w:rPr>
              <w:t xml:space="preserve">Point </w:t>
            </w:r>
            <w:r w:rsidR="00D14311" w:rsidRPr="00B52848">
              <w:rPr>
                <w:rFonts w:ascii="Arial" w:hAnsi="Arial" w:cs="Arial"/>
                <w:sz w:val="24"/>
                <w:szCs w:val="24"/>
              </w:rPr>
              <w:t>32</w:t>
            </w:r>
            <w:r w:rsidRPr="00B52848">
              <w:rPr>
                <w:rFonts w:ascii="Arial" w:hAnsi="Arial" w:cs="Arial"/>
                <w:sz w:val="24"/>
                <w:szCs w:val="24"/>
              </w:rPr>
              <w:t>-3</w:t>
            </w:r>
            <w:r w:rsidR="00D14311" w:rsidRPr="00B52848">
              <w:rPr>
                <w:rFonts w:ascii="Arial" w:hAnsi="Arial" w:cs="Arial"/>
                <w:sz w:val="24"/>
                <w:szCs w:val="24"/>
              </w:rPr>
              <w:t>5</w:t>
            </w:r>
            <w:r w:rsidRPr="00B52848">
              <w:rPr>
                <w:rFonts w:ascii="Arial" w:hAnsi="Arial" w:cs="Arial"/>
                <w:sz w:val="24"/>
                <w:szCs w:val="24"/>
              </w:rPr>
              <w:t xml:space="preserve"> in our complaints policy</w:t>
            </w:r>
          </w:p>
          <w:p w14:paraId="5D53D5E1" w14:textId="77777777" w:rsidR="00223443" w:rsidRPr="00B52848" w:rsidRDefault="00223443" w:rsidP="00467106">
            <w:pPr>
              <w:rPr>
                <w:rFonts w:ascii="Arial" w:hAnsi="Arial" w:cs="Arial"/>
                <w:sz w:val="24"/>
                <w:szCs w:val="24"/>
              </w:rPr>
            </w:pPr>
          </w:p>
          <w:p w14:paraId="3A6BEF9B" w14:textId="204E7301" w:rsidR="00223443" w:rsidRPr="00B52848" w:rsidRDefault="00223443" w:rsidP="00467106">
            <w:pPr>
              <w:rPr>
                <w:rFonts w:ascii="Arial" w:hAnsi="Arial" w:cs="Arial"/>
                <w:sz w:val="24"/>
                <w:szCs w:val="24"/>
              </w:rPr>
            </w:pPr>
          </w:p>
        </w:tc>
        <w:tc>
          <w:tcPr>
            <w:tcW w:w="3241" w:type="dxa"/>
            <w:vAlign w:val="center"/>
          </w:tcPr>
          <w:p w14:paraId="077525D9" w14:textId="77777777" w:rsidR="00D14311" w:rsidRPr="00B52848" w:rsidRDefault="00D14311" w:rsidP="00467106">
            <w:pPr>
              <w:rPr>
                <w:rFonts w:ascii="Arial" w:hAnsi="Arial" w:cs="Arial"/>
                <w:sz w:val="24"/>
                <w:szCs w:val="24"/>
              </w:rPr>
            </w:pPr>
            <w:r w:rsidRPr="00B52848">
              <w:rPr>
                <w:rFonts w:ascii="Arial" w:hAnsi="Arial" w:cs="Arial"/>
                <w:sz w:val="24"/>
                <w:szCs w:val="24"/>
              </w:rPr>
              <w:t>Our standard response wording for all complaints at each stage includes this information, and all staff responding to complaints are required to use this wording which is published on our staff intranet.</w:t>
            </w:r>
          </w:p>
          <w:p w14:paraId="253D750F" w14:textId="77777777" w:rsidR="002D246C" w:rsidRPr="00B52848" w:rsidRDefault="002D246C" w:rsidP="00467106">
            <w:pPr>
              <w:rPr>
                <w:rFonts w:ascii="Arial" w:hAnsi="Arial" w:cs="Arial"/>
                <w:sz w:val="24"/>
                <w:szCs w:val="24"/>
              </w:rPr>
            </w:pPr>
          </w:p>
          <w:p w14:paraId="59D3D5D7" w14:textId="7AEB6FD8" w:rsidR="002D246C" w:rsidRPr="00B52848" w:rsidRDefault="00E71B7B" w:rsidP="00467106">
            <w:pPr>
              <w:rPr>
                <w:rFonts w:ascii="Arial" w:hAnsi="Arial" w:cs="Arial"/>
                <w:sz w:val="24"/>
                <w:szCs w:val="24"/>
              </w:rPr>
            </w:pPr>
            <w:r w:rsidRPr="00B52848">
              <w:rPr>
                <w:rFonts w:ascii="Arial" w:hAnsi="Arial" w:cs="Arial"/>
                <w:sz w:val="24"/>
                <w:szCs w:val="24"/>
              </w:rPr>
              <w:t>Complaint information on where to find the policy, how to raise a complaint and how to contact the Ombudsman included in tenant packs.</w:t>
            </w:r>
          </w:p>
        </w:tc>
      </w:tr>
    </w:tbl>
    <w:p w14:paraId="66B973B1" w14:textId="77777777" w:rsidR="002B4327" w:rsidRPr="00B52848" w:rsidRDefault="002B4327">
      <w:pPr>
        <w:rPr>
          <w:rFonts w:ascii="Arial" w:hAnsi="Arial" w:cs="Arial"/>
          <w:sz w:val="24"/>
          <w:szCs w:val="24"/>
        </w:rPr>
      </w:pPr>
      <w:r w:rsidRPr="00B52848">
        <w:rPr>
          <w:rFonts w:ascii="Arial" w:hAnsi="Arial" w:cs="Arial"/>
          <w:sz w:val="24"/>
          <w:szCs w:val="24"/>
        </w:rPr>
        <w:br w:type="page"/>
      </w:r>
    </w:p>
    <w:p w14:paraId="1B66EE0D" w14:textId="3A9C0BC0" w:rsidR="00EB5DC1" w:rsidRPr="00B52848" w:rsidRDefault="00EB5DC1" w:rsidP="00EB5DC1">
      <w:pPr>
        <w:pStyle w:val="Heading1"/>
        <w:spacing w:after="120"/>
        <w:rPr>
          <w:rFonts w:cs="Arial"/>
          <w:szCs w:val="24"/>
        </w:rPr>
      </w:pPr>
      <w:r w:rsidRPr="00B52848">
        <w:rPr>
          <w:rFonts w:cs="Arial"/>
          <w:szCs w:val="24"/>
        </w:rPr>
        <w:lastRenderedPageBreak/>
        <w:t>Section 4: Complaint Handling Staff</w:t>
      </w:r>
    </w:p>
    <w:p w14:paraId="56C727BC" w14:textId="77777777" w:rsidR="00EB5DC1" w:rsidRPr="00B52848" w:rsidRDefault="00EB5DC1" w:rsidP="00EB5DC1"/>
    <w:tbl>
      <w:tblPr>
        <w:tblStyle w:val="TableGrid"/>
        <w:tblW w:w="0" w:type="auto"/>
        <w:tblLook w:val="04A0" w:firstRow="1" w:lastRow="0" w:firstColumn="1" w:lastColumn="0" w:noHBand="0" w:noVBand="1"/>
      </w:tblPr>
      <w:tblGrid>
        <w:gridCol w:w="1177"/>
        <w:gridCol w:w="4448"/>
        <w:gridCol w:w="1333"/>
        <w:gridCol w:w="3748"/>
        <w:gridCol w:w="3242"/>
      </w:tblGrid>
      <w:tr w:rsidR="00EB5DC1" w:rsidRPr="00B52848" w14:paraId="4128D103" w14:textId="77777777" w:rsidTr="00223443">
        <w:tc>
          <w:tcPr>
            <w:tcW w:w="1177" w:type="dxa"/>
            <w:vAlign w:val="center"/>
          </w:tcPr>
          <w:p w14:paraId="314C4E49"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provision</w:t>
            </w:r>
          </w:p>
        </w:tc>
        <w:tc>
          <w:tcPr>
            <w:tcW w:w="4448" w:type="dxa"/>
            <w:vAlign w:val="center"/>
          </w:tcPr>
          <w:p w14:paraId="57640B14"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requirement</w:t>
            </w:r>
          </w:p>
        </w:tc>
        <w:tc>
          <w:tcPr>
            <w:tcW w:w="1333" w:type="dxa"/>
            <w:vAlign w:val="center"/>
          </w:tcPr>
          <w:p w14:paraId="3409DFD3"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Comply: Yes / No</w:t>
            </w:r>
          </w:p>
        </w:tc>
        <w:tc>
          <w:tcPr>
            <w:tcW w:w="3748" w:type="dxa"/>
            <w:vAlign w:val="center"/>
          </w:tcPr>
          <w:p w14:paraId="79DC6828" w14:textId="77777777" w:rsidR="00EB5DC1" w:rsidRPr="00B52848" w:rsidRDefault="00EB5DC1" w:rsidP="00A66E24">
            <w:pPr>
              <w:jc w:val="center"/>
              <w:rPr>
                <w:rFonts w:ascii="Arial" w:hAnsi="Arial" w:cs="Arial"/>
                <w:sz w:val="24"/>
                <w:szCs w:val="24"/>
              </w:rPr>
            </w:pPr>
            <w:r w:rsidRPr="00B52848">
              <w:rPr>
                <w:rFonts w:ascii="Arial" w:hAnsi="Arial" w:cs="Arial"/>
                <w:sz w:val="24"/>
                <w:szCs w:val="24"/>
              </w:rPr>
              <w:t>Evidence</w:t>
            </w:r>
          </w:p>
        </w:tc>
        <w:tc>
          <w:tcPr>
            <w:tcW w:w="3242" w:type="dxa"/>
            <w:vAlign w:val="center"/>
          </w:tcPr>
          <w:p w14:paraId="1794C3D0" w14:textId="77777777" w:rsidR="00EB5DC1" w:rsidRPr="00B52848" w:rsidRDefault="00EB5DC1" w:rsidP="00A66E24">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3D1526D4" w14:textId="77777777" w:rsidTr="00223443">
        <w:tc>
          <w:tcPr>
            <w:tcW w:w="1177" w:type="dxa"/>
            <w:vAlign w:val="center"/>
          </w:tcPr>
          <w:p w14:paraId="55E740BF" w14:textId="4982F75F" w:rsidR="00223443" w:rsidRPr="00B52848" w:rsidRDefault="00223443" w:rsidP="00223443">
            <w:pPr>
              <w:jc w:val="center"/>
              <w:rPr>
                <w:rFonts w:ascii="Arial" w:hAnsi="Arial" w:cs="Arial"/>
                <w:sz w:val="24"/>
                <w:szCs w:val="24"/>
              </w:rPr>
            </w:pPr>
            <w:r w:rsidRPr="00B52848">
              <w:rPr>
                <w:rFonts w:ascii="Arial" w:hAnsi="Arial" w:cs="Arial"/>
                <w:sz w:val="24"/>
                <w:szCs w:val="24"/>
              </w:rPr>
              <w:t>4.1</w:t>
            </w:r>
          </w:p>
        </w:tc>
        <w:tc>
          <w:tcPr>
            <w:tcW w:w="4448" w:type="dxa"/>
            <w:vAlign w:val="center"/>
          </w:tcPr>
          <w:p w14:paraId="23ABC55E" w14:textId="7A10074F" w:rsidR="00223443" w:rsidRPr="00B52848" w:rsidRDefault="00223443" w:rsidP="000100E6">
            <w:pPr>
              <w:pStyle w:val="NoSpacing"/>
              <w:numPr>
                <w:ilvl w:val="0"/>
                <w:numId w:val="0"/>
              </w:numPr>
              <w:spacing w:after="120"/>
            </w:pPr>
            <w:r w:rsidRPr="00B52848">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tc>
        <w:tc>
          <w:tcPr>
            <w:tcW w:w="1333" w:type="dxa"/>
            <w:vAlign w:val="center"/>
          </w:tcPr>
          <w:p w14:paraId="0FBF62CB" w14:textId="39D2DE1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8" w:type="dxa"/>
            <w:vAlign w:val="center"/>
          </w:tcPr>
          <w:p w14:paraId="3C3DCFB3" w14:textId="2E40798F" w:rsidR="00223443" w:rsidRPr="00B52848" w:rsidRDefault="00223443" w:rsidP="00A66E24">
            <w:pPr>
              <w:rPr>
                <w:rFonts w:ascii="Arial" w:hAnsi="Arial" w:cs="Arial"/>
                <w:sz w:val="24"/>
                <w:szCs w:val="24"/>
              </w:rPr>
            </w:pPr>
            <w:r w:rsidRPr="00B52848">
              <w:rPr>
                <w:rFonts w:ascii="Arial" w:hAnsi="Arial" w:cs="Arial"/>
                <w:sz w:val="24"/>
                <w:szCs w:val="24"/>
              </w:rPr>
              <w:t>This is our corporate complaints team – as part of training for staff they are made aware of this and our complaint-handling process, which requires that all complaints are referred to our corporate team to be managed in accordance with our policy</w:t>
            </w:r>
            <w:r w:rsidR="000100E6" w:rsidRPr="00B52848">
              <w:rPr>
                <w:rFonts w:ascii="Arial" w:hAnsi="Arial" w:cs="Arial"/>
                <w:sz w:val="24"/>
                <w:szCs w:val="24"/>
              </w:rPr>
              <w:t>.</w:t>
            </w:r>
          </w:p>
        </w:tc>
        <w:tc>
          <w:tcPr>
            <w:tcW w:w="3242" w:type="dxa"/>
            <w:vAlign w:val="center"/>
          </w:tcPr>
          <w:p w14:paraId="2A55EA95" w14:textId="1D7E1031" w:rsidR="00223443" w:rsidRPr="00B52848" w:rsidRDefault="00223443" w:rsidP="00A66E24">
            <w:pPr>
              <w:rPr>
                <w:rFonts w:ascii="Arial" w:hAnsi="Arial" w:cs="Arial"/>
                <w:sz w:val="24"/>
                <w:szCs w:val="24"/>
              </w:rPr>
            </w:pPr>
            <w:r w:rsidRPr="00B52848">
              <w:rPr>
                <w:rFonts w:ascii="Arial" w:hAnsi="Arial" w:cs="Arial"/>
                <w:sz w:val="24"/>
                <w:szCs w:val="24"/>
              </w:rPr>
              <w:t xml:space="preserve">Corporate complaints are handled by a dedicated team within </w:t>
            </w:r>
            <w:r w:rsidR="00BE11FE" w:rsidRPr="00B52848">
              <w:rPr>
                <w:rFonts w:ascii="Arial" w:hAnsi="Arial" w:cs="Arial"/>
                <w:sz w:val="24"/>
                <w:szCs w:val="24"/>
              </w:rPr>
              <w:t xml:space="preserve">the </w:t>
            </w:r>
            <w:r w:rsidRPr="00B52848">
              <w:rPr>
                <w:rFonts w:ascii="Arial" w:hAnsi="Arial" w:cs="Arial"/>
                <w:sz w:val="24"/>
                <w:szCs w:val="24"/>
              </w:rPr>
              <w:t xml:space="preserve">Customer Service </w:t>
            </w:r>
            <w:r w:rsidR="003F3A3C" w:rsidRPr="00B52848">
              <w:rPr>
                <w:rFonts w:ascii="Arial" w:hAnsi="Arial" w:cs="Arial"/>
                <w:sz w:val="24"/>
                <w:szCs w:val="24"/>
              </w:rPr>
              <w:t>Centre;</w:t>
            </w:r>
            <w:r w:rsidRPr="00B52848">
              <w:rPr>
                <w:rFonts w:ascii="Arial" w:hAnsi="Arial" w:cs="Arial"/>
                <w:sz w:val="24"/>
                <w:szCs w:val="24"/>
              </w:rPr>
              <w:t xml:space="preserve"> </w:t>
            </w:r>
            <w:r w:rsidR="00BE11FE" w:rsidRPr="00B52848">
              <w:rPr>
                <w:rFonts w:ascii="Arial" w:hAnsi="Arial" w:cs="Arial"/>
                <w:sz w:val="24"/>
                <w:szCs w:val="24"/>
              </w:rPr>
              <w:t>a member of the team</w:t>
            </w:r>
            <w:r w:rsidRPr="00B52848">
              <w:rPr>
                <w:rFonts w:ascii="Arial" w:hAnsi="Arial" w:cs="Arial"/>
                <w:sz w:val="24"/>
                <w:szCs w:val="24"/>
              </w:rPr>
              <w:t xml:space="preserve"> </w:t>
            </w:r>
            <w:r w:rsidR="00BE11FE" w:rsidRPr="00B52848">
              <w:rPr>
                <w:rFonts w:ascii="Arial" w:hAnsi="Arial" w:cs="Arial"/>
                <w:sz w:val="24"/>
                <w:szCs w:val="24"/>
              </w:rPr>
              <w:t>is the</w:t>
            </w:r>
            <w:r w:rsidRPr="00B52848">
              <w:rPr>
                <w:rFonts w:ascii="Arial" w:hAnsi="Arial" w:cs="Arial"/>
                <w:sz w:val="24"/>
                <w:szCs w:val="24"/>
              </w:rPr>
              <w:t xml:space="preserve"> registered Link Officer who will liaise with the </w:t>
            </w:r>
            <w:r w:rsidR="00BE11FE" w:rsidRPr="00B52848">
              <w:rPr>
                <w:rFonts w:ascii="Arial" w:hAnsi="Arial" w:cs="Arial"/>
                <w:sz w:val="24"/>
                <w:szCs w:val="24"/>
              </w:rPr>
              <w:t>Ombudsman</w:t>
            </w:r>
          </w:p>
        </w:tc>
      </w:tr>
      <w:tr w:rsidR="00223443" w:rsidRPr="00B52848" w14:paraId="411EF4D3" w14:textId="77777777" w:rsidTr="00223443">
        <w:tc>
          <w:tcPr>
            <w:tcW w:w="1177" w:type="dxa"/>
            <w:vAlign w:val="center"/>
          </w:tcPr>
          <w:p w14:paraId="6F7F5E8A" w14:textId="7DFEDD64" w:rsidR="00223443" w:rsidRPr="00B52848" w:rsidRDefault="00223443" w:rsidP="00223443">
            <w:pPr>
              <w:jc w:val="center"/>
              <w:rPr>
                <w:rFonts w:ascii="Arial" w:hAnsi="Arial" w:cs="Arial"/>
                <w:sz w:val="24"/>
                <w:szCs w:val="24"/>
              </w:rPr>
            </w:pPr>
            <w:r w:rsidRPr="00B52848">
              <w:rPr>
                <w:rFonts w:ascii="Arial" w:hAnsi="Arial" w:cs="Arial"/>
                <w:sz w:val="24"/>
                <w:szCs w:val="24"/>
              </w:rPr>
              <w:t>4.2</w:t>
            </w:r>
          </w:p>
        </w:tc>
        <w:tc>
          <w:tcPr>
            <w:tcW w:w="4448" w:type="dxa"/>
            <w:vAlign w:val="center"/>
          </w:tcPr>
          <w:p w14:paraId="045AD7F0" w14:textId="53F54BF2" w:rsidR="00223443" w:rsidRPr="00B52848" w:rsidRDefault="00223443" w:rsidP="000100E6">
            <w:pPr>
              <w:pStyle w:val="NoSpacing"/>
              <w:numPr>
                <w:ilvl w:val="0"/>
                <w:numId w:val="0"/>
              </w:numPr>
              <w:spacing w:after="120"/>
            </w:pPr>
            <w:r w:rsidRPr="00B52848">
              <w:t>The complaints officer must have access to staff at all levels to facilitate the prompt resolution of complaints. They must also have the authority and autonomy to act to resolve disputes promptly and fairly.</w:t>
            </w:r>
          </w:p>
        </w:tc>
        <w:tc>
          <w:tcPr>
            <w:tcW w:w="1333" w:type="dxa"/>
            <w:vAlign w:val="center"/>
          </w:tcPr>
          <w:p w14:paraId="2C1AB2C8" w14:textId="54712B4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8" w:type="dxa"/>
            <w:vAlign w:val="center"/>
          </w:tcPr>
          <w:p w14:paraId="17497D06" w14:textId="7A842E66" w:rsidR="00223443" w:rsidRPr="00B52848" w:rsidRDefault="00223443" w:rsidP="00A66E24">
            <w:pPr>
              <w:rPr>
                <w:rFonts w:ascii="Arial" w:hAnsi="Arial" w:cs="Arial"/>
                <w:sz w:val="24"/>
                <w:szCs w:val="24"/>
              </w:rPr>
            </w:pPr>
            <w:r w:rsidRPr="00B52848">
              <w:rPr>
                <w:rFonts w:ascii="Arial" w:hAnsi="Arial" w:cs="Arial"/>
                <w:sz w:val="24"/>
                <w:szCs w:val="24"/>
              </w:rPr>
              <w:t xml:space="preserve">This is part of our standard process and complaint-handling culture - it is demonstrated in practice by our weekly report of corporate complaints </w:t>
            </w:r>
          </w:p>
        </w:tc>
        <w:tc>
          <w:tcPr>
            <w:tcW w:w="3242" w:type="dxa"/>
            <w:vAlign w:val="center"/>
          </w:tcPr>
          <w:p w14:paraId="794E04E6" w14:textId="03384946" w:rsidR="00223443" w:rsidRPr="00B52848" w:rsidRDefault="00223443" w:rsidP="00A66E24">
            <w:pPr>
              <w:rPr>
                <w:rFonts w:ascii="Arial" w:hAnsi="Arial" w:cs="Arial"/>
                <w:sz w:val="24"/>
                <w:szCs w:val="24"/>
              </w:rPr>
            </w:pPr>
            <w:r w:rsidRPr="00B52848">
              <w:rPr>
                <w:rFonts w:ascii="Arial" w:hAnsi="Arial" w:cs="Arial"/>
                <w:sz w:val="24"/>
                <w:szCs w:val="24"/>
              </w:rPr>
              <w:t>Our Senior Management Team (SMT) provides oversight of our complaints and the complaints team reports to the senior management team on a weekly basis.</w:t>
            </w:r>
            <w:r w:rsidR="00BE11FE" w:rsidRPr="00B52848">
              <w:rPr>
                <w:rFonts w:ascii="Arial" w:hAnsi="Arial" w:cs="Arial"/>
                <w:sz w:val="24"/>
                <w:szCs w:val="24"/>
              </w:rPr>
              <w:t xml:space="preserve"> Service Managers are authorised to respond to </w:t>
            </w:r>
            <w:r w:rsidR="004A42BA" w:rsidRPr="00B52848">
              <w:rPr>
                <w:rFonts w:ascii="Arial" w:hAnsi="Arial" w:cs="Arial"/>
                <w:sz w:val="24"/>
                <w:szCs w:val="24"/>
              </w:rPr>
              <w:t>complaints,</w:t>
            </w:r>
            <w:r w:rsidR="00BE11FE" w:rsidRPr="00B52848">
              <w:rPr>
                <w:rFonts w:ascii="Arial" w:hAnsi="Arial" w:cs="Arial"/>
                <w:sz w:val="24"/>
                <w:szCs w:val="24"/>
              </w:rPr>
              <w:t xml:space="preserve"> and our </w:t>
            </w:r>
            <w:r w:rsidR="003F3A3C" w:rsidRPr="00B52848">
              <w:rPr>
                <w:rFonts w:ascii="Arial" w:hAnsi="Arial" w:cs="Arial"/>
                <w:sz w:val="24"/>
                <w:szCs w:val="24"/>
              </w:rPr>
              <w:t>directors</w:t>
            </w:r>
            <w:r w:rsidR="00BE11FE" w:rsidRPr="00B52848">
              <w:rPr>
                <w:rFonts w:ascii="Arial" w:hAnsi="Arial" w:cs="Arial"/>
                <w:sz w:val="24"/>
                <w:szCs w:val="24"/>
              </w:rPr>
              <w:t xml:space="preserve"> have formal authority to award compensation.</w:t>
            </w:r>
          </w:p>
        </w:tc>
      </w:tr>
      <w:tr w:rsidR="00223443" w:rsidRPr="00B52848" w14:paraId="67FE80E1" w14:textId="77777777" w:rsidTr="00223443">
        <w:tc>
          <w:tcPr>
            <w:tcW w:w="1177" w:type="dxa"/>
            <w:vAlign w:val="center"/>
          </w:tcPr>
          <w:p w14:paraId="5BA31380" w14:textId="662791C6" w:rsidR="00223443" w:rsidRPr="00B52848" w:rsidRDefault="00223443" w:rsidP="00223443">
            <w:pPr>
              <w:jc w:val="center"/>
              <w:rPr>
                <w:rFonts w:ascii="Arial" w:hAnsi="Arial" w:cs="Arial"/>
                <w:sz w:val="24"/>
                <w:szCs w:val="24"/>
              </w:rPr>
            </w:pPr>
            <w:r w:rsidRPr="00B52848">
              <w:rPr>
                <w:rFonts w:ascii="Arial" w:hAnsi="Arial" w:cs="Arial"/>
                <w:sz w:val="24"/>
                <w:szCs w:val="24"/>
              </w:rPr>
              <w:t>4.3</w:t>
            </w:r>
          </w:p>
        </w:tc>
        <w:tc>
          <w:tcPr>
            <w:tcW w:w="4448" w:type="dxa"/>
            <w:vAlign w:val="center"/>
          </w:tcPr>
          <w:p w14:paraId="1A2FEEF8" w14:textId="3927318B" w:rsidR="00223443" w:rsidRPr="00B52848" w:rsidRDefault="00223443" w:rsidP="00223443">
            <w:pPr>
              <w:pStyle w:val="NoSpacing"/>
              <w:numPr>
                <w:ilvl w:val="0"/>
                <w:numId w:val="0"/>
              </w:numPr>
              <w:spacing w:after="120"/>
            </w:pPr>
            <w:r w:rsidRPr="00B52848">
              <w:t xml:space="preserve">Landlords are expected to prioritise complaint handling and a culture of learning from complaints. All relevant staff must be suitably trained in the importance of complaint handling. It is </w:t>
            </w:r>
            <w:r w:rsidRPr="00B52848">
              <w:lastRenderedPageBreak/>
              <w:t>important that complaints are seen as a core service and must be resourced to handle complaints effectively</w:t>
            </w:r>
          </w:p>
        </w:tc>
        <w:tc>
          <w:tcPr>
            <w:tcW w:w="1333" w:type="dxa"/>
            <w:vAlign w:val="center"/>
          </w:tcPr>
          <w:p w14:paraId="3BEF4EED" w14:textId="4D4B6F6E"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8" w:type="dxa"/>
            <w:vAlign w:val="center"/>
          </w:tcPr>
          <w:p w14:paraId="66B3A1BA" w14:textId="5946E790" w:rsidR="00223443" w:rsidRPr="00B52848" w:rsidRDefault="00223443" w:rsidP="00A66E24">
            <w:pPr>
              <w:rPr>
                <w:rFonts w:ascii="Arial" w:hAnsi="Arial" w:cs="Arial"/>
                <w:sz w:val="24"/>
                <w:szCs w:val="24"/>
              </w:rPr>
            </w:pPr>
            <w:r w:rsidRPr="00B52848">
              <w:rPr>
                <w:rFonts w:ascii="Arial" w:hAnsi="Arial" w:cs="Arial"/>
                <w:sz w:val="24"/>
                <w:szCs w:val="24"/>
              </w:rPr>
              <w:t>Point 1 and 4 in our</w:t>
            </w:r>
            <w:r w:rsidR="000100E6" w:rsidRPr="00B52848">
              <w:rPr>
                <w:rFonts w:ascii="Arial" w:hAnsi="Arial" w:cs="Arial"/>
                <w:sz w:val="24"/>
                <w:szCs w:val="24"/>
              </w:rPr>
              <w:t xml:space="preserve"> </w:t>
            </w:r>
            <w:hyperlink r:id="rId32" w:history="1">
              <w:r w:rsidR="00264E2B" w:rsidRPr="00B52848">
                <w:rPr>
                  <w:rStyle w:val="Hyperlink"/>
                  <w:rFonts w:ascii="Arial" w:eastAsia="Arial" w:hAnsi="Arial" w:cs="Arial"/>
                  <w:sz w:val="24"/>
                  <w:szCs w:val="24"/>
                </w:rPr>
                <w:t>Complaints Policy</w:t>
              </w:r>
            </w:hyperlink>
          </w:p>
        </w:tc>
        <w:tc>
          <w:tcPr>
            <w:tcW w:w="3242" w:type="dxa"/>
            <w:vAlign w:val="center"/>
          </w:tcPr>
          <w:p w14:paraId="51808632" w14:textId="0381EC2E" w:rsidR="00223443" w:rsidRPr="00B52848" w:rsidRDefault="00D57EDA" w:rsidP="00A66E24">
            <w:pPr>
              <w:rPr>
                <w:rFonts w:ascii="Arial" w:hAnsi="Arial" w:cs="Arial"/>
                <w:sz w:val="24"/>
                <w:szCs w:val="24"/>
              </w:rPr>
            </w:pPr>
            <w:r w:rsidRPr="00B52848">
              <w:rPr>
                <w:rFonts w:ascii="Arial" w:hAnsi="Arial" w:cs="Arial"/>
                <w:sz w:val="24"/>
                <w:szCs w:val="24"/>
              </w:rPr>
              <w:t>I</w:t>
            </w:r>
            <w:r w:rsidR="00223443" w:rsidRPr="00B52848">
              <w:rPr>
                <w:rFonts w:ascii="Arial" w:hAnsi="Arial" w:cs="Arial"/>
                <w:sz w:val="24"/>
                <w:szCs w:val="24"/>
              </w:rPr>
              <w:t>ncluded in mandatory training for all staff</w:t>
            </w:r>
          </w:p>
          <w:p w14:paraId="4AA90597" w14:textId="77777777" w:rsidR="00223443" w:rsidRPr="00B52848" w:rsidRDefault="00223443" w:rsidP="00A66E24">
            <w:pPr>
              <w:rPr>
                <w:rFonts w:ascii="Arial" w:hAnsi="Arial" w:cs="Arial"/>
                <w:color w:val="FF0000"/>
                <w:sz w:val="24"/>
                <w:szCs w:val="24"/>
              </w:rPr>
            </w:pPr>
          </w:p>
          <w:p w14:paraId="4B39421F" w14:textId="77777777" w:rsidR="00223443" w:rsidRPr="00B52848" w:rsidRDefault="00223443" w:rsidP="00A66E24">
            <w:pPr>
              <w:rPr>
                <w:rFonts w:ascii="Arial" w:hAnsi="Arial" w:cs="Arial"/>
                <w:sz w:val="24"/>
                <w:szCs w:val="24"/>
              </w:rPr>
            </w:pPr>
            <w:r w:rsidRPr="00B52848">
              <w:rPr>
                <w:rFonts w:ascii="Arial" w:hAnsi="Arial" w:cs="Arial"/>
                <w:sz w:val="24"/>
                <w:szCs w:val="24"/>
              </w:rPr>
              <w:t xml:space="preserve">Our corporate complaints </w:t>
            </w:r>
            <w:r w:rsidR="000100E6" w:rsidRPr="00B52848">
              <w:rPr>
                <w:rFonts w:ascii="Arial" w:hAnsi="Arial" w:cs="Arial"/>
                <w:sz w:val="24"/>
                <w:szCs w:val="24"/>
              </w:rPr>
              <w:t>team,</w:t>
            </w:r>
            <w:r w:rsidRPr="00B52848">
              <w:rPr>
                <w:rFonts w:ascii="Arial" w:hAnsi="Arial" w:cs="Arial"/>
                <w:sz w:val="24"/>
                <w:szCs w:val="24"/>
              </w:rPr>
              <w:t xml:space="preserve"> which is part of our </w:t>
            </w:r>
            <w:r w:rsidR="00BE11FE" w:rsidRPr="00B52848">
              <w:rPr>
                <w:rFonts w:ascii="Arial" w:hAnsi="Arial" w:cs="Arial"/>
                <w:sz w:val="24"/>
                <w:szCs w:val="24"/>
              </w:rPr>
              <w:lastRenderedPageBreak/>
              <w:t>The C</w:t>
            </w:r>
            <w:r w:rsidRPr="00B52848">
              <w:rPr>
                <w:rFonts w:ascii="Arial" w:hAnsi="Arial" w:cs="Arial"/>
                <w:sz w:val="24"/>
                <w:szCs w:val="24"/>
              </w:rPr>
              <w:t xml:space="preserve">ustomer Service Centre, </w:t>
            </w:r>
            <w:r w:rsidR="000100E6" w:rsidRPr="00B52848">
              <w:rPr>
                <w:rFonts w:ascii="Arial" w:hAnsi="Arial" w:cs="Arial"/>
                <w:sz w:val="24"/>
                <w:szCs w:val="24"/>
              </w:rPr>
              <w:t>(</w:t>
            </w:r>
            <w:r w:rsidRPr="00B52848">
              <w:rPr>
                <w:rFonts w:ascii="Arial" w:hAnsi="Arial" w:cs="Arial"/>
                <w:sz w:val="24"/>
                <w:szCs w:val="24"/>
              </w:rPr>
              <w:t>consist</w:t>
            </w:r>
            <w:r w:rsidR="000100E6" w:rsidRPr="00B52848">
              <w:rPr>
                <w:rFonts w:ascii="Arial" w:hAnsi="Arial" w:cs="Arial"/>
                <w:sz w:val="24"/>
                <w:szCs w:val="24"/>
              </w:rPr>
              <w:t>ing of two</w:t>
            </w:r>
            <w:r w:rsidRPr="00B52848">
              <w:rPr>
                <w:rFonts w:ascii="Arial" w:hAnsi="Arial" w:cs="Arial"/>
                <w:sz w:val="24"/>
                <w:szCs w:val="24"/>
              </w:rPr>
              <w:t xml:space="preserve"> 2 senior customer service officers and </w:t>
            </w:r>
            <w:r w:rsidR="000100E6" w:rsidRPr="00B52848">
              <w:rPr>
                <w:rFonts w:ascii="Arial" w:hAnsi="Arial" w:cs="Arial"/>
                <w:sz w:val="24"/>
                <w:szCs w:val="24"/>
              </w:rPr>
              <w:t>two</w:t>
            </w:r>
            <w:r w:rsidRPr="00B52848">
              <w:rPr>
                <w:rFonts w:ascii="Arial" w:hAnsi="Arial" w:cs="Arial"/>
                <w:sz w:val="24"/>
                <w:szCs w:val="24"/>
              </w:rPr>
              <w:t xml:space="preserve"> customer service team leaders</w:t>
            </w:r>
            <w:r w:rsidR="000100E6" w:rsidRPr="00B52848">
              <w:rPr>
                <w:rFonts w:ascii="Arial" w:hAnsi="Arial" w:cs="Arial"/>
                <w:sz w:val="24"/>
                <w:szCs w:val="24"/>
              </w:rPr>
              <w:t>)</w:t>
            </w:r>
            <w:r w:rsidRPr="00B52848">
              <w:rPr>
                <w:rFonts w:ascii="Arial" w:hAnsi="Arial" w:cs="Arial"/>
                <w:sz w:val="24"/>
                <w:szCs w:val="24"/>
              </w:rPr>
              <w:t xml:space="preserve"> all of whom are able to deputise for each other and manage complaints to avoid delay</w:t>
            </w:r>
            <w:r w:rsidR="000100E6" w:rsidRPr="00B52848">
              <w:rPr>
                <w:rFonts w:ascii="Arial" w:hAnsi="Arial" w:cs="Arial"/>
                <w:sz w:val="24"/>
                <w:szCs w:val="24"/>
              </w:rPr>
              <w:t>.</w:t>
            </w:r>
            <w:r w:rsidRPr="00B52848">
              <w:rPr>
                <w:rFonts w:ascii="Arial" w:hAnsi="Arial" w:cs="Arial"/>
                <w:sz w:val="24"/>
                <w:szCs w:val="24"/>
              </w:rPr>
              <w:t xml:space="preserve"> </w:t>
            </w:r>
          </w:p>
          <w:p w14:paraId="1AD8446F" w14:textId="77777777" w:rsidR="00631040" w:rsidRPr="00B52848" w:rsidRDefault="00631040" w:rsidP="00A66E24">
            <w:pPr>
              <w:rPr>
                <w:rFonts w:ascii="Arial" w:hAnsi="Arial" w:cs="Arial"/>
                <w:sz w:val="24"/>
                <w:szCs w:val="24"/>
              </w:rPr>
            </w:pPr>
          </w:p>
          <w:p w14:paraId="14504F4A" w14:textId="7616509E" w:rsidR="00631040" w:rsidRPr="00B52848" w:rsidRDefault="00BD15FF" w:rsidP="00A66E24">
            <w:pPr>
              <w:rPr>
                <w:rFonts w:ascii="Arial" w:hAnsi="Arial" w:cs="Arial"/>
                <w:sz w:val="24"/>
                <w:szCs w:val="24"/>
              </w:rPr>
            </w:pPr>
            <w:r w:rsidRPr="00B52848">
              <w:rPr>
                <w:rFonts w:ascii="Arial" w:hAnsi="Arial" w:cs="Arial"/>
                <w:sz w:val="24"/>
                <w:szCs w:val="24"/>
              </w:rPr>
              <w:t>A</w:t>
            </w:r>
            <w:r w:rsidR="00631040" w:rsidRPr="00B52848">
              <w:rPr>
                <w:rFonts w:ascii="Arial" w:hAnsi="Arial" w:cs="Arial"/>
                <w:sz w:val="24"/>
                <w:szCs w:val="24"/>
              </w:rPr>
              <w:t xml:space="preserve">ll complaints </w:t>
            </w:r>
            <w:r w:rsidRPr="00B52848">
              <w:rPr>
                <w:rFonts w:ascii="Arial" w:hAnsi="Arial" w:cs="Arial"/>
                <w:sz w:val="24"/>
                <w:szCs w:val="24"/>
              </w:rPr>
              <w:t>made to the councils as a social landlord</w:t>
            </w:r>
            <w:r w:rsidR="00AC0FB7" w:rsidRPr="00B52848">
              <w:rPr>
                <w:rFonts w:ascii="Arial" w:hAnsi="Arial" w:cs="Arial"/>
                <w:sz w:val="24"/>
                <w:szCs w:val="24"/>
              </w:rPr>
              <w:t xml:space="preserve"> are </w:t>
            </w:r>
            <w:r w:rsidR="00CA2BD8" w:rsidRPr="00B52848">
              <w:rPr>
                <w:rFonts w:ascii="Arial" w:hAnsi="Arial" w:cs="Arial"/>
                <w:sz w:val="24"/>
                <w:szCs w:val="24"/>
              </w:rPr>
              <w:t>assigned to the</w:t>
            </w:r>
            <w:r w:rsidR="00ED1E30" w:rsidRPr="00B52848">
              <w:rPr>
                <w:rFonts w:ascii="Arial" w:hAnsi="Arial" w:cs="Arial"/>
                <w:sz w:val="24"/>
                <w:szCs w:val="24"/>
              </w:rPr>
              <w:t xml:space="preserve"> Housing Delivery manager</w:t>
            </w:r>
            <w:r w:rsidR="00CA2BD8" w:rsidRPr="00B52848">
              <w:rPr>
                <w:rFonts w:ascii="Arial" w:hAnsi="Arial" w:cs="Arial"/>
                <w:sz w:val="24"/>
                <w:szCs w:val="24"/>
              </w:rPr>
              <w:t xml:space="preserve"> </w:t>
            </w:r>
            <w:r w:rsidR="00464ED3" w:rsidRPr="00B52848">
              <w:rPr>
                <w:rFonts w:ascii="Arial" w:hAnsi="Arial" w:cs="Arial"/>
                <w:sz w:val="24"/>
                <w:szCs w:val="24"/>
              </w:rPr>
              <w:t xml:space="preserve">at Stage One and </w:t>
            </w:r>
            <w:r w:rsidR="001F66AD" w:rsidRPr="00B52848">
              <w:rPr>
                <w:rFonts w:ascii="Arial" w:hAnsi="Arial" w:cs="Arial"/>
                <w:sz w:val="24"/>
                <w:szCs w:val="24"/>
              </w:rPr>
              <w:t>Director of Housing and Environment at Stage Two.</w:t>
            </w:r>
            <w:r w:rsidR="00ED1E30" w:rsidRPr="00B52848">
              <w:rPr>
                <w:rFonts w:ascii="Arial" w:hAnsi="Arial" w:cs="Arial"/>
                <w:sz w:val="24"/>
                <w:szCs w:val="24"/>
              </w:rPr>
              <w:t xml:space="preserve"> </w:t>
            </w:r>
          </w:p>
        </w:tc>
      </w:tr>
    </w:tbl>
    <w:p w14:paraId="448CA7A0" w14:textId="77777777" w:rsidR="00EB5DC1" w:rsidRPr="00B52848" w:rsidRDefault="00EB5DC1" w:rsidP="00EB5DC1"/>
    <w:p w14:paraId="27CBAE03" w14:textId="77777777" w:rsidR="000100E6" w:rsidRPr="00B52848" w:rsidRDefault="000100E6" w:rsidP="000100E6">
      <w:pPr>
        <w:pStyle w:val="Heading1"/>
        <w:spacing w:after="120"/>
        <w:rPr>
          <w:rFonts w:cs="Arial"/>
          <w:szCs w:val="24"/>
        </w:rPr>
      </w:pPr>
      <w:r w:rsidRPr="00B52848">
        <w:rPr>
          <w:rFonts w:cs="Arial"/>
          <w:szCs w:val="24"/>
        </w:rPr>
        <w:t>Section 5: The Complaint Handling Process</w:t>
      </w:r>
    </w:p>
    <w:tbl>
      <w:tblPr>
        <w:tblStyle w:val="TableGrid"/>
        <w:tblW w:w="0" w:type="auto"/>
        <w:tblLook w:val="04A0" w:firstRow="1" w:lastRow="0" w:firstColumn="1" w:lastColumn="0" w:noHBand="0" w:noVBand="1"/>
      </w:tblPr>
      <w:tblGrid>
        <w:gridCol w:w="1178"/>
        <w:gridCol w:w="4455"/>
        <w:gridCol w:w="1332"/>
        <w:gridCol w:w="3744"/>
        <w:gridCol w:w="3239"/>
      </w:tblGrid>
      <w:tr w:rsidR="00EB5DC1" w:rsidRPr="00B52848" w14:paraId="13284A29" w14:textId="77777777" w:rsidTr="00223443">
        <w:tc>
          <w:tcPr>
            <w:tcW w:w="1178" w:type="dxa"/>
            <w:vAlign w:val="center"/>
          </w:tcPr>
          <w:p w14:paraId="63076C28"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provision</w:t>
            </w:r>
          </w:p>
        </w:tc>
        <w:tc>
          <w:tcPr>
            <w:tcW w:w="4455" w:type="dxa"/>
            <w:vAlign w:val="center"/>
          </w:tcPr>
          <w:p w14:paraId="2ECD1BDD"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0DB2C541" w14:textId="77777777" w:rsidR="00EB5DC1" w:rsidRPr="00B52848" w:rsidRDefault="00EB5DC1" w:rsidP="00140ACF">
            <w:pPr>
              <w:jc w:val="center"/>
              <w:rPr>
                <w:rFonts w:ascii="Arial" w:hAnsi="Arial" w:cs="Arial"/>
                <w:sz w:val="24"/>
                <w:szCs w:val="24"/>
              </w:rPr>
            </w:pPr>
            <w:r w:rsidRPr="00B52848">
              <w:rPr>
                <w:rFonts w:ascii="Arial" w:hAnsi="Arial" w:cs="Arial"/>
                <w:sz w:val="24"/>
                <w:szCs w:val="24"/>
              </w:rPr>
              <w:t>Comply: Yes / No</w:t>
            </w:r>
          </w:p>
        </w:tc>
        <w:tc>
          <w:tcPr>
            <w:tcW w:w="3744" w:type="dxa"/>
            <w:vAlign w:val="center"/>
          </w:tcPr>
          <w:p w14:paraId="1E460B88" w14:textId="77777777" w:rsidR="00EB5DC1" w:rsidRPr="00B52848" w:rsidRDefault="00EB5DC1" w:rsidP="008962DC">
            <w:pPr>
              <w:jc w:val="center"/>
              <w:rPr>
                <w:rFonts w:ascii="Arial" w:hAnsi="Arial" w:cs="Arial"/>
                <w:sz w:val="24"/>
                <w:szCs w:val="24"/>
              </w:rPr>
            </w:pPr>
            <w:r w:rsidRPr="00B52848">
              <w:rPr>
                <w:rFonts w:ascii="Arial" w:hAnsi="Arial" w:cs="Arial"/>
                <w:sz w:val="24"/>
                <w:szCs w:val="24"/>
              </w:rPr>
              <w:t>Evidence</w:t>
            </w:r>
          </w:p>
        </w:tc>
        <w:tc>
          <w:tcPr>
            <w:tcW w:w="3239" w:type="dxa"/>
            <w:vAlign w:val="center"/>
          </w:tcPr>
          <w:p w14:paraId="00352DBD" w14:textId="77777777" w:rsidR="00EB5DC1" w:rsidRPr="00B52848" w:rsidRDefault="00EB5DC1" w:rsidP="008962DC">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1062573F" w14:textId="77777777" w:rsidTr="00223443">
        <w:tc>
          <w:tcPr>
            <w:tcW w:w="1178" w:type="dxa"/>
            <w:vAlign w:val="center"/>
          </w:tcPr>
          <w:p w14:paraId="0BB1B79A" w14:textId="1DA6491F" w:rsidR="00223443" w:rsidRPr="00B52848" w:rsidRDefault="00223443" w:rsidP="00223443">
            <w:pPr>
              <w:jc w:val="center"/>
              <w:rPr>
                <w:rFonts w:ascii="Arial" w:hAnsi="Arial" w:cs="Arial"/>
                <w:sz w:val="24"/>
                <w:szCs w:val="24"/>
              </w:rPr>
            </w:pPr>
            <w:r w:rsidRPr="00B52848">
              <w:rPr>
                <w:rFonts w:ascii="Arial" w:hAnsi="Arial" w:cs="Arial"/>
                <w:sz w:val="24"/>
                <w:szCs w:val="24"/>
              </w:rPr>
              <w:t>5.1</w:t>
            </w:r>
          </w:p>
        </w:tc>
        <w:tc>
          <w:tcPr>
            <w:tcW w:w="4455" w:type="dxa"/>
            <w:vAlign w:val="center"/>
          </w:tcPr>
          <w:p w14:paraId="34D2E5B6" w14:textId="21824F56" w:rsidR="00223443" w:rsidRPr="00B52848" w:rsidRDefault="00223443" w:rsidP="00223443">
            <w:pPr>
              <w:pStyle w:val="NoSpacing"/>
              <w:numPr>
                <w:ilvl w:val="0"/>
                <w:numId w:val="0"/>
              </w:numPr>
              <w:spacing w:after="120"/>
              <w:rPr>
                <w:strike/>
              </w:rPr>
            </w:pPr>
            <w:r w:rsidRPr="00B52848">
              <w:rPr>
                <w:lang w:eastAsia="en-GB"/>
              </w:rPr>
              <w:t xml:space="preserve">Landlords must have a single policy in place for dealing with complaints covered by this Code. </w:t>
            </w:r>
            <w:r w:rsidRPr="00B52848">
              <w:t xml:space="preserve">Residents must not be treated differently if they complain.  </w:t>
            </w:r>
          </w:p>
        </w:tc>
        <w:tc>
          <w:tcPr>
            <w:tcW w:w="1332" w:type="dxa"/>
            <w:vAlign w:val="center"/>
          </w:tcPr>
          <w:p w14:paraId="19C35082" w14:textId="54CC4B45"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4F45973" w14:textId="33026709" w:rsidR="00223443" w:rsidRPr="00B52848" w:rsidRDefault="001860A6" w:rsidP="008962DC">
            <w:pPr>
              <w:rPr>
                <w:rFonts w:ascii="Arial" w:hAnsi="Arial" w:cs="Arial"/>
                <w:sz w:val="24"/>
                <w:szCs w:val="24"/>
              </w:rPr>
            </w:pPr>
            <w:r w:rsidRPr="00B52848">
              <w:rPr>
                <w:rFonts w:ascii="Arial" w:hAnsi="Arial" w:cs="Arial"/>
                <w:sz w:val="24"/>
                <w:szCs w:val="24"/>
              </w:rPr>
              <w:t xml:space="preserve">Point 1 and 4 in our </w:t>
            </w:r>
            <w:hyperlink r:id="rId33" w:history="1">
              <w:r w:rsidR="00264E2B" w:rsidRPr="00B52848">
                <w:rPr>
                  <w:rStyle w:val="Hyperlink"/>
                  <w:rFonts w:ascii="Arial" w:eastAsia="Arial" w:hAnsi="Arial" w:cs="Arial"/>
                  <w:sz w:val="24"/>
                  <w:szCs w:val="24"/>
                </w:rPr>
                <w:t>Complaints Policy</w:t>
              </w:r>
            </w:hyperlink>
          </w:p>
        </w:tc>
        <w:tc>
          <w:tcPr>
            <w:tcW w:w="3239" w:type="dxa"/>
            <w:vAlign w:val="center"/>
          </w:tcPr>
          <w:p w14:paraId="5D1882E4" w14:textId="77777777" w:rsidR="00223443" w:rsidRPr="00B52848" w:rsidRDefault="00223443" w:rsidP="008962DC">
            <w:pPr>
              <w:rPr>
                <w:rFonts w:ascii="Arial" w:hAnsi="Arial" w:cs="Arial"/>
                <w:sz w:val="24"/>
                <w:szCs w:val="24"/>
              </w:rPr>
            </w:pPr>
          </w:p>
        </w:tc>
      </w:tr>
      <w:tr w:rsidR="00223443" w:rsidRPr="00B52848" w14:paraId="67EBA549" w14:textId="77777777" w:rsidTr="00223443">
        <w:tc>
          <w:tcPr>
            <w:tcW w:w="1178" w:type="dxa"/>
            <w:vAlign w:val="center"/>
          </w:tcPr>
          <w:p w14:paraId="27B9CD60" w14:textId="66A0B3D0" w:rsidR="00223443" w:rsidRPr="00B52848" w:rsidRDefault="00223443" w:rsidP="00223443">
            <w:pPr>
              <w:jc w:val="center"/>
              <w:rPr>
                <w:rFonts w:ascii="Arial" w:hAnsi="Arial" w:cs="Arial"/>
                <w:sz w:val="24"/>
                <w:szCs w:val="24"/>
              </w:rPr>
            </w:pPr>
            <w:r w:rsidRPr="00B52848">
              <w:rPr>
                <w:rFonts w:ascii="Arial" w:hAnsi="Arial" w:cs="Arial"/>
                <w:sz w:val="24"/>
                <w:szCs w:val="24"/>
              </w:rPr>
              <w:t>5.2</w:t>
            </w:r>
          </w:p>
        </w:tc>
        <w:tc>
          <w:tcPr>
            <w:tcW w:w="4455" w:type="dxa"/>
            <w:vAlign w:val="center"/>
          </w:tcPr>
          <w:p w14:paraId="4DC5CF72" w14:textId="0838C1D2" w:rsidR="00223443" w:rsidRPr="00B52848" w:rsidRDefault="00223443" w:rsidP="00223443">
            <w:pPr>
              <w:pStyle w:val="NoSpacing"/>
              <w:numPr>
                <w:ilvl w:val="0"/>
                <w:numId w:val="0"/>
              </w:numPr>
              <w:spacing w:after="120"/>
            </w:pPr>
            <w:r w:rsidRPr="00B52848">
              <w:t xml:space="preserve">The early and local resolution of issues between landlords and residents is key to effective complaint handling. It is not appropriate to have extra named stages (such as ‘stage 0’ or ‘informal </w:t>
            </w:r>
            <w:r w:rsidRPr="00B52848">
              <w:lastRenderedPageBreak/>
              <w:t xml:space="preserve">complaint’) as this causes unnecessary confusion.  </w:t>
            </w:r>
          </w:p>
        </w:tc>
        <w:tc>
          <w:tcPr>
            <w:tcW w:w="1332" w:type="dxa"/>
            <w:vAlign w:val="center"/>
          </w:tcPr>
          <w:p w14:paraId="38B43656" w14:textId="1705E651"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4" w:type="dxa"/>
            <w:vAlign w:val="center"/>
          </w:tcPr>
          <w:p w14:paraId="7495469F" w14:textId="2B185B42" w:rsidR="00223443" w:rsidRPr="00B52848" w:rsidRDefault="00AC3893" w:rsidP="008962DC">
            <w:pPr>
              <w:rPr>
                <w:rFonts w:ascii="Arial" w:eastAsia="Arial" w:hAnsi="Arial" w:cs="Arial"/>
                <w:sz w:val="24"/>
                <w:szCs w:val="24"/>
              </w:rPr>
            </w:pPr>
            <w:r w:rsidRPr="00B52848">
              <w:rPr>
                <w:rFonts w:ascii="Arial" w:eastAsia="Arial" w:hAnsi="Arial" w:cs="Arial"/>
                <w:sz w:val="24"/>
                <w:szCs w:val="24"/>
              </w:rPr>
              <w:t>Point 1</w:t>
            </w:r>
            <w:r w:rsidR="00405326" w:rsidRPr="00B52848">
              <w:rPr>
                <w:rFonts w:ascii="Arial" w:eastAsia="Arial" w:hAnsi="Arial" w:cs="Arial"/>
                <w:sz w:val="24"/>
                <w:szCs w:val="24"/>
              </w:rPr>
              <w:t>9</w:t>
            </w:r>
            <w:r w:rsidRPr="00B52848">
              <w:rPr>
                <w:rFonts w:ascii="Arial" w:eastAsia="Arial" w:hAnsi="Arial" w:cs="Arial"/>
                <w:sz w:val="24"/>
                <w:szCs w:val="24"/>
              </w:rPr>
              <w:t xml:space="preserve"> in </w:t>
            </w:r>
            <w:r w:rsidR="00223443" w:rsidRPr="00B52848">
              <w:rPr>
                <w:rFonts w:ascii="Arial" w:eastAsia="Arial" w:hAnsi="Arial" w:cs="Arial"/>
                <w:sz w:val="24"/>
                <w:szCs w:val="24"/>
              </w:rPr>
              <w:t>our</w:t>
            </w:r>
            <w:r w:rsidR="00460BEA" w:rsidRPr="00B52848">
              <w:rPr>
                <w:rFonts w:ascii="Arial" w:eastAsia="Arial" w:hAnsi="Arial" w:cs="Arial"/>
                <w:sz w:val="24"/>
                <w:szCs w:val="24"/>
              </w:rPr>
              <w:t xml:space="preserve"> </w:t>
            </w:r>
            <w:hyperlink r:id="rId34" w:history="1">
              <w:r w:rsidR="00460BEA" w:rsidRPr="00B52848">
                <w:rPr>
                  <w:rStyle w:val="Hyperlink"/>
                  <w:rFonts w:ascii="Arial" w:eastAsia="Arial" w:hAnsi="Arial" w:cs="Arial"/>
                  <w:sz w:val="24"/>
                  <w:szCs w:val="24"/>
                </w:rPr>
                <w:t>Complaints Policy</w:t>
              </w:r>
            </w:hyperlink>
            <w:r w:rsidRPr="00B52848">
              <w:t xml:space="preserve"> </w:t>
            </w:r>
          </w:p>
        </w:tc>
        <w:tc>
          <w:tcPr>
            <w:tcW w:w="3239" w:type="dxa"/>
            <w:vAlign w:val="center"/>
          </w:tcPr>
          <w:p w14:paraId="1DC3499C" w14:textId="155FCB2B" w:rsidR="00223443" w:rsidRPr="00B52848" w:rsidRDefault="00223443" w:rsidP="008962DC">
            <w:pPr>
              <w:rPr>
                <w:rFonts w:ascii="Arial" w:eastAsia="Arial" w:hAnsi="Arial" w:cs="Arial"/>
                <w:sz w:val="24"/>
                <w:szCs w:val="24"/>
              </w:rPr>
            </w:pPr>
            <w:r w:rsidRPr="00B52848">
              <w:rPr>
                <w:rFonts w:ascii="Arial" w:eastAsia="Arial" w:hAnsi="Arial" w:cs="Arial"/>
                <w:sz w:val="24"/>
                <w:szCs w:val="24"/>
              </w:rPr>
              <w:t>The formal complaints process is two stages. Stage 1 and stage 2 is followed in accordance with the Code.</w:t>
            </w:r>
          </w:p>
        </w:tc>
      </w:tr>
      <w:tr w:rsidR="00223443" w:rsidRPr="00B52848" w14:paraId="7A2375FA" w14:textId="77777777" w:rsidTr="00223443">
        <w:tc>
          <w:tcPr>
            <w:tcW w:w="1178" w:type="dxa"/>
            <w:vAlign w:val="center"/>
          </w:tcPr>
          <w:p w14:paraId="5630C386" w14:textId="21F67660" w:rsidR="00223443" w:rsidRPr="00B52848" w:rsidRDefault="00223443" w:rsidP="00223443">
            <w:pPr>
              <w:jc w:val="center"/>
              <w:rPr>
                <w:rFonts w:ascii="Arial" w:hAnsi="Arial" w:cs="Arial"/>
                <w:sz w:val="24"/>
                <w:szCs w:val="24"/>
              </w:rPr>
            </w:pPr>
            <w:r w:rsidRPr="00B52848">
              <w:rPr>
                <w:rFonts w:ascii="Arial" w:hAnsi="Arial" w:cs="Arial"/>
                <w:sz w:val="24"/>
                <w:szCs w:val="24"/>
              </w:rPr>
              <w:t>5.3</w:t>
            </w:r>
          </w:p>
        </w:tc>
        <w:tc>
          <w:tcPr>
            <w:tcW w:w="4455" w:type="dxa"/>
            <w:vAlign w:val="center"/>
          </w:tcPr>
          <w:p w14:paraId="27C9DC00" w14:textId="748BA9FD" w:rsidR="00223443" w:rsidRPr="00B52848" w:rsidRDefault="00223443" w:rsidP="00223443">
            <w:pPr>
              <w:pStyle w:val="NoSpacing"/>
              <w:numPr>
                <w:ilvl w:val="0"/>
                <w:numId w:val="0"/>
              </w:numPr>
              <w:spacing w:after="120"/>
            </w:pPr>
            <w:r w:rsidRPr="00B52848">
              <w:t>A process with more than two stages is not acceptable under any circumstances as this will make the complaint process unduly long and delay access to the Ombudsman.</w:t>
            </w:r>
          </w:p>
        </w:tc>
        <w:tc>
          <w:tcPr>
            <w:tcW w:w="1332" w:type="dxa"/>
            <w:vAlign w:val="center"/>
          </w:tcPr>
          <w:p w14:paraId="0609AA32" w14:textId="4A6244D6"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3BD2EA80" w14:textId="04BD8E4A" w:rsidR="00223443" w:rsidRPr="00B52848" w:rsidRDefault="000368DF" w:rsidP="008962DC">
            <w:pPr>
              <w:rPr>
                <w:color w:val="0563C1" w:themeColor="hyperlink"/>
                <w:u w:val="single"/>
              </w:rPr>
            </w:pPr>
            <w:r w:rsidRPr="00B52848">
              <w:rPr>
                <w:rFonts w:ascii="Arial" w:eastAsia="Arial" w:hAnsi="Arial" w:cs="Arial"/>
                <w:sz w:val="24"/>
                <w:szCs w:val="24"/>
              </w:rPr>
              <w:t>Point 1</w:t>
            </w:r>
            <w:r w:rsidR="00405326" w:rsidRPr="00B52848">
              <w:rPr>
                <w:rFonts w:ascii="Arial" w:eastAsia="Arial" w:hAnsi="Arial" w:cs="Arial"/>
                <w:sz w:val="24"/>
                <w:szCs w:val="24"/>
              </w:rPr>
              <w:t>9</w:t>
            </w:r>
            <w:r w:rsidRPr="00B52848">
              <w:rPr>
                <w:rFonts w:ascii="Arial" w:eastAsia="Arial" w:hAnsi="Arial" w:cs="Arial"/>
                <w:sz w:val="24"/>
                <w:szCs w:val="24"/>
              </w:rPr>
              <w:t xml:space="preserve"> in our </w:t>
            </w:r>
            <w:hyperlink r:id="rId35" w:history="1">
              <w:r w:rsidRPr="00B52848">
                <w:rPr>
                  <w:rStyle w:val="Hyperlink"/>
                  <w:rFonts w:ascii="Arial" w:eastAsia="Arial" w:hAnsi="Arial" w:cs="Arial"/>
                  <w:sz w:val="24"/>
                  <w:szCs w:val="24"/>
                </w:rPr>
                <w:t>Complaints Policy</w:t>
              </w:r>
            </w:hyperlink>
          </w:p>
        </w:tc>
        <w:tc>
          <w:tcPr>
            <w:tcW w:w="3239" w:type="dxa"/>
            <w:vAlign w:val="center"/>
          </w:tcPr>
          <w:p w14:paraId="257AFC08" w14:textId="55E2748D" w:rsidR="00223443" w:rsidRPr="00B52848" w:rsidRDefault="00223443" w:rsidP="008962DC">
            <w:pPr>
              <w:rPr>
                <w:rFonts w:ascii="Arial" w:eastAsia="Arial" w:hAnsi="Arial" w:cs="Arial"/>
                <w:sz w:val="24"/>
                <w:szCs w:val="24"/>
              </w:rPr>
            </w:pPr>
            <w:r w:rsidRPr="00B52848">
              <w:rPr>
                <w:rFonts w:ascii="Arial" w:eastAsia="Arial" w:hAnsi="Arial" w:cs="Arial"/>
                <w:sz w:val="24"/>
                <w:szCs w:val="24"/>
              </w:rPr>
              <w:t xml:space="preserve">The formal complaints process is two stages. Stage 1 and stage 2 </w:t>
            </w:r>
            <w:r w:rsidR="000E17DB" w:rsidRPr="00B52848">
              <w:rPr>
                <w:rFonts w:ascii="Arial" w:eastAsia="Arial" w:hAnsi="Arial" w:cs="Arial"/>
                <w:sz w:val="24"/>
                <w:szCs w:val="24"/>
              </w:rPr>
              <w:t>and is</w:t>
            </w:r>
            <w:r w:rsidRPr="00B52848">
              <w:rPr>
                <w:rFonts w:ascii="Arial" w:eastAsia="Arial" w:hAnsi="Arial" w:cs="Arial"/>
                <w:sz w:val="24"/>
                <w:szCs w:val="24"/>
              </w:rPr>
              <w:t xml:space="preserve"> followed in accordance with the Code.</w:t>
            </w:r>
          </w:p>
        </w:tc>
      </w:tr>
      <w:tr w:rsidR="00223443" w:rsidRPr="00B52848" w14:paraId="01FE23FF" w14:textId="77777777" w:rsidTr="00223443">
        <w:tc>
          <w:tcPr>
            <w:tcW w:w="1178" w:type="dxa"/>
            <w:vAlign w:val="center"/>
          </w:tcPr>
          <w:p w14:paraId="3CFD0066" w14:textId="398F448C" w:rsidR="00223443" w:rsidRPr="00B52848" w:rsidRDefault="00223443" w:rsidP="00223443">
            <w:pPr>
              <w:jc w:val="center"/>
              <w:rPr>
                <w:rFonts w:ascii="Arial" w:hAnsi="Arial" w:cs="Arial"/>
                <w:sz w:val="24"/>
                <w:szCs w:val="24"/>
              </w:rPr>
            </w:pPr>
            <w:r w:rsidRPr="00B52848">
              <w:rPr>
                <w:rFonts w:ascii="Arial" w:hAnsi="Arial" w:cs="Arial"/>
                <w:sz w:val="24"/>
                <w:szCs w:val="24"/>
              </w:rPr>
              <w:t>5.4</w:t>
            </w:r>
          </w:p>
        </w:tc>
        <w:tc>
          <w:tcPr>
            <w:tcW w:w="4455" w:type="dxa"/>
            <w:vAlign w:val="center"/>
          </w:tcPr>
          <w:p w14:paraId="7BE68B94" w14:textId="646CC8F6" w:rsidR="00223443" w:rsidRPr="00B52848" w:rsidRDefault="00223443" w:rsidP="00223443">
            <w:pPr>
              <w:pStyle w:val="NoSpacing"/>
              <w:numPr>
                <w:ilvl w:val="0"/>
                <w:numId w:val="0"/>
              </w:numPr>
              <w:spacing w:after="120"/>
              <w:rPr>
                <w:rStyle w:val="normaltextrun"/>
                <w:color w:val="000000"/>
                <w:shd w:val="clear" w:color="auto" w:fill="FFFFFF"/>
              </w:rPr>
            </w:pPr>
            <w:r w:rsidRPr="00B52848">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51052CB5" w14:textId="09E9D069" w:rsidR="00223443" w:rsidRPr="00B52848" w:rsidRDefault="00223443" w:rsidP="00223443">
            <w:pPr>
              <w:pStyle w:val="NoSpacing"/>
              <w:numPr>
                <w:ilvl w:val="0"/>
                <w:numId w:val="0"/>
              </w:numPr>
              <w:spacing w:after="120"/>
            </w:pPr>
          </w:p>
        </w:tc>
        <w:tc>
          <w:tcPr>
            <w:tcW w:w="1332" w:type="dxa"/>
            <w:vAlign w:val="center"/>
          </w:tcPr>
          <w:p w14:paraId="4E910BEC" w14:textId="2169176E"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2D83335A" w14:textId="1057470E" w:rsidR="00223443" w:rsidRPr="00B52848" w:rsidRDefault="00223443" w:rsidP="008962DC">
            <w:pPr>
              <w:rPr>
                <w:rFonts w:ascii="Arial" w:hAnsi="Arial" w:cs="Arial"/>
                <w:sz w:val="24"/>
                <w:szCs w:val="24"/>
              </w:rPr>
            </w:pPr>
            <w:r w:rsidRPr="00B52848">
              <w:rPr>
                <w:rFonts w:ascii="Arial" w:hAnsi="Arial" w:cs="Arial"/>
                <w:sz w:val="24"/>
                <w:szCs w:val="24"/>
              </w:rPr>
              <w:t>Point 1</w:t>
            </w:r>
            <w:r w:rsidR="00C25277" w:rsidRPr="00B52848">
              <w:rPr>
                <w:rFonts w:ascii="Arial" w:hAnsi="Arial" w:cs="Arial"/>
                <w:sz w:val="24"/>
                <w:szCs w:val="24"/>
              </w:rPr>
              <w:t>9</w:t>
            </w:r>
            <w:r w:rsidRPr="00B52848">
              <w:rPr>
                <w:rFonts w:ascii="Arial" w:hAnsi="Arial" w:cs="Arial"/>
                <w:sz w:val="24"/>
                <w:szCs w:val="24"/>
              </w:rPr>
              <w:t xml:space="preserve"> in our </w:t>
            </w:r>
            <w:hyperlink r:id="rId36" w:history="1">
              <w:r w:rsidR="00B961E8" w:rsidRPr="00B52848">
                <w:rPr>
                  <w:rStyle w:val="Hyperlink"/>
                  <w:rFonts w:ascii="Arial" w:eastAsia="Arial" w:hAnsi="Arial" w:cs="Arial"/>
                  <w:sz w:val="24"/>
                  <w:szCs w:val="24"/>
                </w:rPr>
                <w:t>Complaints Policy</w:t>
              </w:r>
            </w:hyperlink>
          </w:p>
        </w:tc>
        <w:tc>
          <w:tcPr>
            <w:tcW w:w="3239" w:type="dxa"/>
            <w:vAlign w:val="center"/>
          </w:tcPr>
          <w:p w14:paraId="1D55DCA3" w14:textId="5E8828E1" w:rsidR="00223443" w:rsidRPr="00B52848" w:rsidRDefault="00223443" w:rsidP="008962DC">
            <w:pPr>
              <w:rPr>
                <w:rFonts w:ascii="Arial" w:hAnsi="Arial" w:cs="Arial"/>
                <w:sz w:val="24"/>
                <w:szCs w:val="24"/>
              </w:rPr>
            </w:pPr>
            <w:r w:rsidRPr="00B52848">
              <w:rPr>
                <w:rFonts w:ascii="Arial" w:hAnsi="Arial" w:cs="Arial"/>
                <w:color w:val="000000" w:themeColor="text1"/>
                <w:sz w:val="24"/>
                <w:szCs w:val="24"/>
              </w:rPr>
              <w:t xml:space="preserve">Complaints will be investigated and responded to by the relevant service manager with input from our contractor or partner where relevant.  Contractors/partners will be able to respond to service </w:t>
            </w:r>
            <w:r w:rsidR="00C25277" w:rsidRPr="00B52848">
              <w:rPr>
                <w:rFonts w:ascii="Arial" w:hAnsi="Arial" w:cs="Arial"/>
                <w:color w:val="000000" w:themeColor="text1"/>
                <w:sz w:val="24"/>
                <w:szCs w:val="24"/>
              </w:rPr>
              <w:t>requests,</w:t>
            </w:r>
            <w:r w:rsidRPr="00B52848">
              <w:rPr>
                <w:rFonts w:ascii="Arial" w:hAnsi="Arial" w:cs="Arial"/>
                <w:color w:val="000000" w:themeColor="text1"/>
                <w:sz w:val="24"/>
                <w:szCs w:val="24"/>
              </w:rPr>
              <w:t xml:space="preserve"> but all complaints must be responded to by the relevant council team</w:t>
            </w:r>
          </w:p>
        </w:tc>
      </w:tr>
      <w:tr w:rsidR="00775F04" w:rsidRPr="00B52848" w14:paraId="11B8688B" w14:textId="77777777" w:rsidTr="00223443">
        <w:tc>
          <w:tcPr>
            <w:tcW w:w="1178" w:type="dxa"/>
            <w:vAlign w:val="center"/>
          </w:tcPr>
          <w:p w14:paraId="3F588DF2" w14:textId="10A9725D" w:rsidR="00775F04" w:rsidRPr="00B52848" w:rsidRDefault="00775F04" w:rsidP="00775F04">
            <w:pPr>
              <w:jc w:val="center"/>
              <w:rPr>
                <w:rFonts w:ascii="Arial" w:hAnsi="Arial" w:cs="Arial"/>
                <w:sz w:val="24"/>
                <w:szCs w:val="24"/>
              </w:rPr>
            </w:pPr>
            <w:r w:rsidRPr="00B52848">
              <w:rPr>
                <w:rFonts w:ascii="Arial" w:hAnsi="Arial" w:cs="Arial"/>
                <w:sz w:val="24"/>
                <w:szCs w:val="24"/>
              </w:rPr>
              <w:t>5.5</w:t>
            </w:r>
          </w:p>
        </w:tc>
        <w:tc>
          <w:tcPr>
            <w:tcW w:w="4455" w:type="dxa"/>
            <w:vAlign w:val="center"/>
          </w:tcPr>
          <w:p w14:paraId="434A660A" w14:textId="18CBFBE4"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Landlords are responsible for ensuring that any third parties handle complaints in line with the Code. </w:t>
            </w:r>
            <w:r w:rsidRPr="00B52848">
              <w:rPr>
                <w:rStyle w:val="eop"/>
                <w:color w:val="000000"/>
                <w:shd w:val="clear" w:color="auto" w:fill="FFFFFF"/>
              </w:rPr>
              <w:t> </w:t>
            </w:r>
          </w:p>
        </w:tc>
        <w:tc>
          <w:tcPr>
            <w:tcW w:w="1332" w:type="dxa"/>
            <w:vAlign w:val="center"/>
          </w:tcPr>
          <w:p w14:paraId="18396168" w14:textId="46A0381A"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6C5A891A" w14:textId="6EBB0D42" w:rsidR="00775F04" w:rsidRPr="00B52848" w:rsidRDefault="00775F04" w:rsidP="008962DC">
            <w:pPr>
              <w:rPr>
                <w:rFonts w:ascii="Arial" w:hAnsi="Arial" w:cs="Arial"/>
                <w:sz w:val="24"/>
                <w:szCs w:val="24"/>
              </w:rPr>
            </w:pPr>
            <w:r w:rsidRPr="00B52848">
              <w:rPr>
                <w:rFonts w:ascii="Arial" w:eastAsia="Arial" w:hAnsi="Arial" w:cs="Arial"/>
                <w:sz w:val="24"/>
                <w:szCs w:val="24"/>
              </w:rPr>
              <w:t>Point 1</w:t>
            </w:r>
            <w:r w:rsidR="00EA68D2" w:rsidRPr="00B52848">
              <w:rPr>
                <w:rFonts w:ascii="Arial" w:eastAsia="Arial" w:hAnsi="Arial" w:cs="Arial"/>
                <w:sz w:val="24"/>
                <w:szCs w:val="24"/>
              </w:rPr>
              <w:t>9</w:t>
            </w:r>
            <w:r w:rsidRPr="00B52848">
              <w:rPr>
                <w:rFonts w:ascii="Arial" w:eastAsia="Arial" w:hAnsi="Arial" w:cs="Arial"/>
                <w:sz w:val="24"/>
                <w:szCs w:val="24"/>
              </w:rPr>
              <w:t xml:space="preserve"> in our </w:t>
            </w:r>
            <w:hyperlink r:id="rId37" w:history="1">
              <w:r w:rsidRPr="00B52848">
                <w:rPr>
                  <w:rStyle w:val="Hyperlink"/>
                  <w:rFonts w:ascii="Arial" w:eastAsia="Arial" w:hAnsi="Arial" w:cs="Arial"/>
                  <w:sz w:val="24"/>
                  <w:szCs w:val="24"/>
                </w:rPr>
                <w:t>Complaints Policy</w:t>
              </w:r>
            </w:hyperlink>
          </w:p>
        </w:tc>
        <w:tc>
          <w:tcPr>
            <w:tcW w:w="3239" w:type="dxa"/>
            <w:vAlign w:val="center"/>
          </w:tcPr>
          <w:p w14:paraId="684A9EBB" w14:textId="31AA360E" w:rsidR="00775F04" w:rsidRPr="00B52848" w:rsidRDefault="00775F04" w:rsidP="008962DC">
            <w:pPr>
              <w:rPr>
                <w:rFonts w:ascii="Arial" w:hAnsi="Arial" w:cs="Arial"/>
                <w:sz w:val="24"/>
                <w:szCs w:val="24"/>
              </w:rPr>
            </w:pPr>
            <w:r w:rsidRPr="00B52848">
              <w:rPr>
                <w:rFonts w:ascii="Arial" w:hAnsi="Arial" w:cs="Arial"/>
                <w:color w:val="000000" w:themeColor="text1"/>
                <w:sz w:val="24"/>
                <w:szCs w:val="24"/>
              </w:rPr>
              <w:t>Complaints will be investigated and responded to by the relevant service manager with input from our contractor or partner where relevant, not by the third party themselves.  Contractors/partners will be able to respond to service requests, but all complaints must be responded to by the relevant council team</w:t>
            </w:r>
          </w:p>
        </w:tc>
      </w:tr>
      <w:tr w:rsidR="00775F04" w:rsidRPr="00B52848" w14:paraId="7EF91CAC" w14:textId="77777777" w:rsidTr="00223443">
        <w:tc>
          <w:tcPr>
            <w:tcW w:w="1178" w:type="dxa"/>
            <w:vAlign w:val="center"/>
          </w:tcPr>
          <w:p w14:paraId="6B6F4C4A" w14:textId="434DBA36" w:rsidR="00775F04" w:rsidRPr="00B52848" w:rsidRDefault="00775F04" w:rsidP="00775F04">
            <w:pPr>
              <w:jc w:val="center"/>
              <w:rPr>
                <w:rFonts w:ascii="Arial" w:hAnsi="Arial" w:cs="Arial"/>
                <w:sz w:val="24"/>
                <w:szCs w:val="24"/>
              </w:rPr>
            </w:pPr>
            <w:r w:rsidRPr="00B52848">
              <w:rPr>
                <w:rFonts w:ascii="Arial" w:hAnsi="Arial" w:cs="Arial"/>
                <w:sz w:val="24"/>
                <w:szCs w:val="24"/>
              </w:rPr>
              <w:lastRenderedPageBreak/>
              <w:t>5.6</w:t>
            </w:r>
          </w:p>
        </w:tc>
        <w:tc>
          <w:tcPr>
            <w:tcW w:w="4455" w:type="dxa"/>
            <w:vAlign w:val="center"/>
          </w:tcPr>
          <w:p w14:paraId="27CEB243" w14:textId="1CBAE42A"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B52848">
              <w:rPr>
                <w:rStyle w:val="eop"/>
                <w:color w:val="000000"/>
                <w:shd w:val="clear" w:color="auto" w:fill="FFFFFF"/>
              </w:rPr>
              <w:t> </w:t>
            </w:r>
          </w:p>
        </w:tc>
        <w:tc>
          <w:tcPr>
            <w:tcW w:w="1332" w:type="dxa"/>
            <w:vAlign w:val="center"/>
          </w:tcPr>
          <w:p w14:paraId="3F998616" w14:textId="05AD1C3B"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FB9DA59" w14:textId="05102954" w:rsidR="00775F04" w:rsidRPr="00B52848" w:rsidRDefault="00775F04" w:rsidP="008962DC">
            <w:pPr>
              <w:rPr>
                <w:rFonts w:ascii="Arial" w:hAnsi="Arial" w:cs="Arial"/>
                <w:sz w:val="24"/>
                <w:szCs w:val="24"/>
              </w:rPr>
            </w:pPr>
            <w:r w:rsidRPr="00B52848">
              <w:rPr>
                <w:rFonts w:ascii="Arial" w:hAnsi="Arial" w:cs="Arial"/>
                <w:sz w:val="24"/>
                <w:szCs w:val="24"/>
              </w:rPr>
              <w:t xml:space="preserve">Point 20 in our </w:t>
            </w:r>
            <w:hyperlink r:id="rId38" w:history="1">
              <w:r w:rsidR="00B961E8" w:rsidRPr="00B52848">
                <w:rPr>
                  <w:rStyle w:val="Hyperlink"/>
                  <w:rFonts w:ascii="Arial" w:eastAsia="Arial" w:hAnsi="Arial" w:cs="Arial"/>
                  <w:sz w:val="24"/>
                  <w:szCs w:val="24"/>
                </w:rPr>
                <w:t>Complaints Policy</w:t>
              </w:r>
            </w:hyperlink>
          </w:p>
        </w:tc>
        <w:tc>
          <w:tcPr>
            <w:tcW w:w="3239" w:type="dxa"/>
            <w:vAlign w:val="center"/>
          </w:tcPr>
          <w:p w14:paraId="17FA78CD" w14:textId="78DA48EC" w:rsidR="00775F04" w:rsidRPr="00B52848" w:rsidRDefault="00775F04" w:rsidP="008962DC">
            <w:pPr>
              <w:rPr>
                <w:rFonts w:ascii="Arial" w:hAnsi="Arial" w:cs="Arial"/>
                <w:sz w:val="24"/>
                <w:szCs w:val="24"/>
              </w:rPr>
            </w:pPr>
            <w:r w:rsidRPr="00B52848">
              <w:rPr>
                <w:rFonts w:ascii="Arial" w:hAnsi="Arial" w:cs="Arial"/>
                <w:sz w:val="24"/>
                <w:szCs w:val="24"/>
              </w:rPr>
              <w:t xml:space="preserve">When we acknowledge a complaint, we check to make sure that we have understood the complaint fully and </w:t>
            </w:r>
            <w:r w:rsidR="00421B82" w:rsidRPr="00B52848">
              <w:rPr>
                <w:rFonts w:ascii="Arial" w:hAnsi="Arial" w:cs="Arial"/>
                <w:sz w:val="24"/>
                <w:szCs w:val="24"/>
              </w:rPr>
              <w:t xml:space="preserve">we </w:t>
            </w:r>
            <w:r w:rsidRPr="00B52848">
              <w:rPr>
                <w:rFonts w:ascii="Arial" w:hAnsi="Arial" w:cs="Arial"/>
                <w:sz w:val="24"/>
                <w:szCs w:val="24"/>
              </w:rPr>
              <w:t>may seek clarity on the information provided, or extra information before the stage one or stage two investigation can begin.</w:t>
            </w:r>
          </w:p>
        </w:tc>
      </w:tr>
      <w:tr w:rsidR="00775F04" w:rsidRPr="00B52848" w14:paraId="663EFC93" w14:textId="77777777" w:rsidTr="00223443">
        <w:tc>
          <w:tcPr>
            <w:tcW w:w="1178" w:type="dxa"/>
            <w:vAlign w:val="center"/>
          </w:tcPr>
          <w:p w14:paraId="72DBE93F" w14:textId="68DF2F46" w:rsidR="00775F04" w:rsidRPr="00B52848" w:rsidRDefault="00775F04" w:rsidP="00775F04">
            <w:pPr>
              <w:jc w:val="center"/>
              <w:rPr>
                <w:rFonts w:ascii="Arial" w:hAnsi="Arial" w:cs="Arial"/>
                <w:sz w:val="24"/>
                <w:szCs w:val="24"/>
              </w:rPr>
            </w:pPr>
            <w:r w:rsidRPr="00B52848">
              <w:rPr>
                <w:rFonts w:ascii="Arial" w:hAnsi="Arial" w:cs="Arial"/>
                <w:sz w:val="24"/>
                <w:szCs w:val="24"/>
              </w:rPr>
              <w:t>5.7</w:t>
            </w:r>
          </w:p>
        </w:tc>
        <w:tc>
          <w:tcPr>
            <w:tcW w:w="4455" w:type="dxa"/>
            <w:vAlign w:val="center"/>
          </w:tcPr>
          <w:p w14:paraId="7990097F" w14:textId="3F9420F2"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sidRPr="00B52848">
              <w:rPr>
                <w:rStyle w:val="eop"/>
                <w:color w:val="000000"/>
                <w:shd w:val="clear" w:color="auto" w:fill="FFFFFF"/>
              </w:rPr>
              <w:t> </w:t>
            </w:r>
          </w:p>
        </w:tc>
        <w:tc>
          <w:tcPr>
            <w:tcW w:w="1332" w:type="dxa"/>
            <w:vAlign w:val="center"/>
          </w:tcPr>
          <w:p w14:paraId="25C957D5" w14:textId="037D2DDE"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383B423F" w14:textId="1F064415" w:rsidR="00775F04" w:rsidRPr="00B52848" w:rsidRDefault="00775F04" w:rsidP="008962DC">
            <w:pPr>
              <w:rPr>
                <w:rFonts w:ascii="Arial" w:hAnsi="Arial" w:cs="Arial"/>
                <w:sz w:val="24"/>
                <w:szCs w:val="24"/>
              </w:rPr>
            </w:pPr>
            <w:r w:rsidRPr="00B52848">
              <w:rPr>
                <w:rFonts w:ascii="Arial" w:hAnsi="Arial" w:cs="Arial"/>
                <w:sz w:val="24"/>
                <w:szCs w:val="24"/>
              </w:rPr>
              <w:t xml:space="preserve">Point 18 in our </w:t>
            </w:r>
            <w:hyperlink r:id="rId39" w:history="1">
              <w:r w:rsidR="00B961E8" w:rsidRPr="00B52848">
                <w:rPr>
                  <w:rStyle w:val="Hyperlink"/>
                  <w:rFonts w:ascii="Arial" w:eastAsia="Arial" w:hAnsi="Arial" w:cs="Arial"/>
                  <w:sz w:val="24"/>
                  <w:szCs w:val="24"/>
                </w:rPr>
                <w:t>Complaints Policy</w:t>
              </w:r>
            </w:hyperlink>
          </w:p>
        </w:tc>
        <w:tc>
          <w:tcPr>
            <w:tcW w:w="3239" w:type="dxa"/>
            <w:vAlign w:val="center"/>
          </w:tcPr>
          <w:p w14:paraId="546949BF" w14:textId="77777777" w:rsidR="00775F04" w:rsidRPr="00B52848" w:rsidRDefault="00775F04" w:rsidP="008962DC">
            <w:pPr>
              <w:rPr>
                <w:rFonts w:ascii="Arial" w:hAnsi="Arial" w:cs="Arial"/>
                <w:sz w:val="24"/>
                <w:szCs w:val="24"/>
              </w:rPr>
            </w:pPr>
          </w:p>
        </w:tc>
      </w:tr>
      <w:tr w:rsidR="00775F04" w:rsidRPr="00B52848" w14:paraId="1AA67B25" w14:textId="77777777" w:rsidTr="00223443">
        <w:tc>
          <w:tcPr>
            <w:tcW w:w="1178" w:type="dxa"/>
            <w:vAlign w:val="center"/>
          </w:tcPr>
          <w:p w14:paraId="774F82C0" w14:textId="2F0C5DBE" w:rsidR="00775F04" w:rsidRPr="00B52848" w:rsidRDefault="00775F04" w:rsidP="00775F04">
            <w:pPr>
              <w:jc w:val="center"/>
              <w:rPr>
                <w:rFonts w:ascii="Arial" w:hAnsi="Arial" w:cs="Arial"/>
                <w:sz w:val="24"/>
                <w:szCs w:val="24"/>
              </w:rPr>
            </w:pPr>
            <w:r w:rsidRPr="00B52848">
              <w:rPr>
                <w:rFonts w:ascii="Arial" w:hAnsi="Arial" w:cs="Arial"/>
                <w:sz w:val="24"/>
                <w:szCs w:val="24"/>
              </w:rPr>
              <w:t>5.8</w:t>
            </w:r>
          </w:p>
        </w:tc>
        <w:tc>
          <w:tcPr>
            <w:tcW w:w="4455" w:type="dxa"/>
            <w:vAlign w:val="center"/>
          </w:tcPr>
          <w:p w14:paraId="1C30536F" w14:textId="77777777" w:rsidR="00775F04" w:rsidRPr="00B52848" w:rsidRDefault="00775F04" w:rsidP="00775F04">
            <w:pPr>
              <w:pStyle w:val="paragraph"/>
              <w:spacing w:before="0" w:beforeAutospacing="0" w:after="0" w:afterAutospacing="0"/>
              <w:textAlignment w:val="baseline"/>
              <w:rPr>
                <w:rFonts w:ascii="Arial" w:hAnsi="Arial" w:cs="Arial"/>
              </w:rPr>
            </w:pPr>
            <w:r w:rsidRPr="00B52848">
              <w:rPr>
                <w:rStyle w:val="normaltextrun"/>
                <w:rFonts w:ascii="Arial" w:hAnsi="Arial" w:cs="Arial"/>
              </w:rPr>
              <w:t>At each stage of the complaints process, complaint handlers must: </w:t>
            </w:r>
            <w:r w:rsidRPr="00B52848">
              <w:rPr>
                <w:rStyle w:val="eop"/>
                <w:rFonts w:ascii="Arial" w:hAnsi="Arial" w:cs="Arial"/>
              </w:rPr>
              <w:t> </w:t>
            </w:r>
          </w:p>
          <w:p w14:paraId="04FD94C8" w14:textId="78A21DFE" w:rsidR="00775F04" w:rsidRPr="00B52848" w:rsidRDefault="00775F04" w:rsidP="00775F04">
            <w:pPr>
              <w:pStyle w:val="paragraph"/>
              <w:numPr>
                <w:ilvl w:val="0"/>
                <w:numId w:val="4"/>
              </w:numPr>
              <w:spacing w:before="0" w:beforeAutospacing="0" w:after="0" w:afterAutospacing="0"/>
              <w:ind w:left="0" w:firstLine="270"/>
              <w:textAlignment w:val="baseline"/>
              <w:rPr>
                <w:rFonts w:ascii="Arial" w:hAnsi="Arial" w:cs="Arial"/>
              </w:rPr>
            </w:pPr>
            <w:r w:rsidRPr="00B52848">
              <w:rPr>
                <w:rStyle w:val="normaltextrun"/>
                <w:rFonts w:ascii="Arial" w:hAnsi="Arial" w:cs="Arial"/>
              </w:rPr>
              <w:t xml:space="preserve">deal with complaints on their </w:t>
            </w:r>
            <w:r w:rsidRPr="00B52848">
              <w:rPr>
                <w:rStyle w:val="normaltextrun"/>
                <w:rFonts w:ascii="Arial" w:hAnsi="Arial" w:cs="Arial"/>
              </w:rPr>
              <w:tab/>
              <w:t xml:space="preserve">merits, act independently, and </w:t>
            </w:r>
            <w:r w:rsidRPr="00B52848">
              <w:rPr>
                <w:rStyle w:val="normaltextrun"/>
                <w:rFonts w:ascii="Arial" w:hAnsi="Arial" w:cs="Arial"/>
              </w:rPr>
              <w:tab/>
              <w:t>have an open mind; </w:t>
            </w:r>
            <w:r w:rsidRPr="00B52848">
              <w:rPr>
                <w:rStyle w:val="eop"/>
                <w:rFonts w:ascii="Arial" w:hAnsi="Arial" w:cs="Arial"/>
              </w:rPr>
              <w:t> </w:t>
            </w:r>
          </w:p>
          <w:p w14:paraId="0F416CC3" w14:textId="62D14E51" w:rsidR="00775F04" w:rsidRPr="00B52848" w:rsidRDefault="00775F04" w:rsidP="00775F04">
            <w:pPr>
              <w:pStyle w:val="paragraph"/>
              <w:numPr>
                <w:ilvl w:val="0"/>
                <w:numId w:val="5"/>
              </w:numPr>
              <w:spacing w:before="0" w:beforeAutospacing="0" w:after="0" w:afterAutospacing="0"/>
              <w:ind w:left="0" w:firstLine="270"/>
              <w:textAlignment w:val="baseline"/>
              <w:rPr>
                <w:rFonts w:ascii="Arial" w:hAnsi="Arial" w:cs="Arial"/>
              </w:rPr>
            </w:pPr>
            <w:r w:rsidRPr="00B52848">
              <w:rPr>
                <w:rStyle w:val="normaltextrun"/>
                <w:rFonts w:ascii="Arial" w:hAnsi="Arial" w:cs="Arial"/>
              </w:rPr>
              <w:t xml:space="preserve">give the resident a fair chance to </w:t>
            </w:r>
            <w:r w:rsidRPr="00B52848">
              <w:rPr>
                <w:rStyle w:val="normaltextrun"/>
                <w:rFonts w:ascii="Arial" w:hAnsi="Arial" w:cs="Arial"/>
              </w:rPr>
              <w:tab/>
              <w:t>set out their position; </w:t>
            </w:r>
            <w:r w:rsidRPr="00B52848">
              <w:rPr>
                <w:rStyle w:val="eop"/>
                <w:rFonts w:ascii="Arial" w:hAnsi="Arial" w:cs="Arial"/>
              </w:rPr>
              <w:t> </w:t>
            </w:r>
          </w:p>
          <w:p w14:paraId="5BF63FD7" w14:textId="18118DD9" w:rsidR="00775F04" w:rsidRPr="00B52848" w:rsidRDefault="00775F04" w:rsidP="00775F04">
            <w:pPr>
              <w:pStyle w:val="paragraph"/>
              <w:numPr>
                <w:ilvl w:val="0"/>
                <w:numId w:val="6"/>
              </w:numPr>
              <w:spacing w:before="0" w:beforeAutospacing="0" w:after="0" w:afterAutospacing="0"/>
              <w:ind w:left="0" w:firstLine="270"/>
              <w:textAlignment w:val="baseline"/>
              <w:rPr>
                <w:rFonts w:ascii="Arial" w:hAnsi="Arial" w:cs="Arial"/>
              </w:rPr>
            </w:pPr>
            <w:r w:rsidRPr="00B52848">
              <w:rPr>
                <w:rStyle w:val="normaltextrun"/>
                <w:rFonts w:ascii="Arial" w:hAnsi="Arial" w:cs="Arial"/>
              </w:rPr>
              <w:t xml:space="preserve">take measures to address any </w:t>
            </w:r>
            <w:r w:rsidRPr="00B52848">
              <w:rPr>
                <w:rStyle w:val="normaltextrun"/>
                <w:rFonts w:ascii="Arial" w:hAnsi="Arial" w:cs="Arial"/>
              </w:rPr>
              <w:tab/>
              <w:t xml:space="preserve">actual or perceived conflict of </w:t>
            </w:r>
            <w:r w:rsidRPr="00B52848">
              <w:rPr>
                <w:rStyle w:val="normaltextrun"/>
                <w:rFonts w:ascii="Arial" w:hAnsi="Arial" w:cs="Arial"/>
              </w:rPr>
              <w:tab/>
              <w:t>interest; and </w:t>
            </w:r>
            <w:r w:rsidRPr="00B52848">
              <w:rPr>
                <w:rStyle w:val="eop"/>
                <w:rFonts w:ascii="Arial" w:hAnsi="Arial" w:cs="Arial"/>
              </w:rPr>
              <w:t> </w:t>
            </w:r>
          </w:p>
          <w:p w14:paraId="10FC147E" w14:textId="747B8DA1" w:rsidR="00775F04" w:rsidRPr="00B52848" w:rsidRDefault="00775F04" w:rsidP="00775F04">
            <w:pPr>
              <w:pStyle w:val="paragraph"/>
              <w:numPr>
                <w:ilvl w:val="0"/>
                <w:numId w:val="7"/>
              </w:numPr>
              <w:spacing w:before="0" w:beforeAutospacing="0" w:after="0" w:afterAutospacing="0"/>
              <w:ind w:left="0" w:firstLine="270"/>
              <w:textAlignment w:val="baseline"/>
              <w:rPr>
                <w:rFonts w:ascii="Arial" w:hAnsi="Arial" w:cs="Arial"/>
              </w:rPr>
            </w:pPr>
            <w:r w:rsidRPr="00B52848">
              <w:rPr>
                <w:rStyle w:val="normaltextrun"/>
                <w:rFonts w:ascii="Arial" w:hAnsi="Arial" w:cs="Arial"/>
              </w:rPr>
              <w:t xml:space="preserve">consider all relevant information </w:t>
            </w:r>
            <w:r w:rsidRPr="00B52848">
              <w:rPr>
                <w:rStyle w:val="normaltextrun"/>
                <w:rFonts w:ascii="Arial" w:hAnsi="Arial" w:cs="Arial"/>
              </w:rPr>
              <w:tab/>
              <w:t>and evidence carefully. </w:t>
            </w:r>
            <w:r w:rsidRPr="00B52848">
              <w:rPr>
                <w:rStyle w:val="eop"/>
                <w:rFonts w:ascii="Arial" w:hAnsi="Arial" w:cs="Arial"/>
              </w:rPr>
              <w:t> </w:t>
            </w:r>
          </w:p>
          <w:p w14:paraId="4057EDAC" w14:textId="77777777" w:rsidR="00775F04" w:rsidRPr="00B52848" w:rsidRDefault="00775F04" w:rsidP="00775F04">
            <w:pPr>
              <w:pStyle w:val="NoSpacing"/>
              <w:numPr>
                <w:ilvl w:val="0"/>
                <w:numId w:val="0"/>
              </w:numPr>
              <w:spacing w:after="120"/>
            </w:pPr>
          </w:p>
        </w:tc>
        <w:tc>
          <w:tcPr>
            <w:tcW w:w="1332" w:type="dxa"/>
            <w:vAlign w:val="center"/>
          </w:tcPr>
          <w:p w14:paraId="0845A4F2" w14:textId="77E85A3C"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2D599FF" w14:textId="77777777" w:rsidR="00775F04" w:rsidRPr="00B52848" w:rsidRDefault="00775F04" w:rsidP="008962DC">
            <w:pPr>
              <w:rPr>
                <w:rFonts w:ascii="Arial" w:hAnsi="Arial" w:cs="Arial"/>
                <w:sz w:val="24"/>
                <w:szCs w:val="24"/>
              </w:rPr>
            </w:pPr>
          </w:p>
        </w:tc>
        <w:tc>
          <w:tcPr>
            <w:tcW w:w="3239" w:type="dxa"/>
            <w:vAlign w:val="center"/>
          </w:tcPr>
          <w:p w14:paraId="27DA9FE4" w14:textId="77777777" w:rsidR="00775F04" w:rsidRPr="00B52848" w:rsidRDefault="00775F04" w:rsidP="008962DC">
            <w:pPr>
              <w:rPr>
                <w:rFonts w:ascii="Arial" w:hAnsi="Arial" w:cs="Arial"/>
                <w:sz w:val="24"/>
                <w:szCs w:val="24"/>
              </w:rPr>
            </w:pPr>
          </w:p>
          <w:p w14:paraId="0934BD7B" w14:textId="77777777" w:rsidR="00775F04" w:rsidRPr="00B52848" w:rsidRDefault="00775F04" w:rsidP="008962DC">
            <w:pPr>
              <w:rPr>
                <w:rFonts w:ascii="Arial" w:hAnsi="Arial" w:cs="Arial"/>
                <w:sz w:val="24"/>
                <w:szCs w:val="24"/>
              </w:rPr>
            </w:pPr>
            <w:r w:rsidRPr="00B52848">
              <w:rPr>
                <w:rFonts w:ascii="Arial" w:hAnsi="Arial" w:cs="Arial"/>
                <w:sz w:val="24"/>
                <w:szCs w:val="24"/>
              </w:rPr>
              <w:t>This is part of our complaints process and included within our training for complaints handling staff</w:t>
            </w:r>
          </w:p>
          <w:p w14:paraId="0781D3C9" w14:textId="77777777" w:rsidR="00775F04" w:rsidRPr="00B52848" w:rsidRDefault="00775F04" w:rsidP="008962DC">
            <w:pPr>
              <w:rPr>
                <w:rFonts w:ascii="Arial" w:hAnsi="Arial" w:cs="Arial"/>
                <w:sz w:val="24"/>
                <w:szCs w:val="24"/>
              </w:rPr>
            </w:pPr>
          </w:p>
        </w:tc>
      </w:tr>
      <w:tr w:rsidR="00775F04" w:rsidRPr="00B52848" w14:paraId="6EA19A40" w14:textId="77777777" w:rsidTr="00223443">
        <w:tc>
          <w:tcPr>
            <w:tcW w:w="1178" w:type="dxa"/>
            <w:vAlign w:val="center"/>
          </w:tcPr>
          <w:p w14:paraId="698D09DC" w14:textId="694BDFC5" w:rsidR="00775F04" w:rsidRPr="00B52848" w:rsidRDefault="00775F04" w:rsidP="00775F04">
            <w:pPr>
              <w:jc w:val="center"/>
              <w:rPr>
                <w:rFonts w:ascii="Arial" w:hAnsi="Arial" w:cs="Arial"/>
                <w:sz w:val="24"/>
                <w:szCs w:val="24"/>
              </w:rPr>
            </w:pPr>
            <w:r w:rsidRPr="00B52848">
              <w:rPr>
                <w:rFonts w:ascii="Arial" w:hAnsi="Arial" w:cs="Arial"/>
                <w:sz w:val="24"/>
                <w:szCs w:val="24"/>
              </w:rPr>
              <w:t>5.9</w:t>
            </w:r>
          </w:p>
        </w:tc>
        <w:tc>
          <w:tcPr>
            <w:tcW w:w="4455" w:type="dxa"/>
            <w:vAlign w:val="center"/>
          </w:tcPr>
          <w:p w14:paraId="62C037BA" w14:textId="3EA162F4" w:rsidR="00775F04" w:rsidRPr="00B52848" w:rsidRDefault="00775F04" w:rsidP="00775F04">
            <w:pPr>
              <w:pStyle w:val="NoSpacing"/>
              <w:numPr>
                <w:ilvl w:val="0"/>
                <w:numId w:val="0"/>
              </w:numPr>
              <w:spacing w:after="120"/>
            </w:pPr>
            <w:r w:rsidRPr="00B52848">
              <w:rPr>
                <w:rStyle w:val="normaltextrun"/>
                <w:color w:val="000000"/>
                <w:shd w:val="clear" w:color="auto" w:fill="FFFFFF"/>
              </w:rPr>
              <w:t xml:space="preserve">Where a response to a complaint will fall outside the timescales set out in this </w:t>
            </w:r>
            <w:r w:rsidRPr="00B52848">
              <w:rPr>
                <w:rStyle w:val="normaltextrun"/>
                <w:color w:val="000000"/>
                <w:shd w:val="clear" w:color="auto" w:fill="FFFFFF"/>
              </w:rPr>
              <w:lastRenderedPageBreak/>
              <w:t>Code, the landlord must agree with the resident suitable intervals for keeping them informed about their complaint.</w:t>
            </w:r>
          </w:p>
        </w:tc>
        <w:tc>
          <w:tcPr>
            <w:tcW w:w="1332" w:type="dxa"/>
            <w:vAlign w:val="center"/>
          </w:tcPr>
          <w:p w14:paraId="0326CF9D" w14:textId="02C8BE92" w:rsidR="00775F04" w:rsidRPr="00B52848" w:rsidRDefault="00775F04" w:rsidP="00775F04">
            <w:pPr>
              <w:jc w:val="center"/>
              <w:rPr>
                <w:rFonts w:ascii="Arial" w:hAnsi="Arial" w:cs="Arial"/>
                <w:sz w:val="24"/>
                <w:szCs w:val="24"/>
              </w:rPr>
            </w:pPr>
            <w:r w:rsidRPr="00B52848">
              <w:rPr>
                <w:rFonts w:ascii="Arial" w:hAnsi="Arial" w:cs="Arial"/>
                <w:sz w:val="24"/>
                <w:szCs w:val="24"/>
              </w:rPr>
              <w:lastRenderedPageBreak/>
              <w:t>Yes</w:t>
            </w:r>
          </w:p>
        </w:tc>
        <w:tc>
          <w:tcPr>
            <w:tcW w:w="3744" w:type="dxa"/>
            <w:vAlign w:val="center"/>
          </w:tcPr>
          <w:p w14:paraId="02F762E0" w14:textId="187D3136" w:rsidR="00775F04" w:rsidRPr="00B52848" w:rsidRDefault="00775F04" w:rsidP="008962DC">
            <w:pPr>
              <w:rPr>
                <w:rFonts w:ascii="Arial" w:hAnsi="Arial" w:cs="Arial"/>
                <w:sz w:val="24"/>
                <w:szCs w:val="24"/>
              </w:rPr>
            </w:pPr>
            <w:r w:rsidRPr="00B52848">
              <w:rPr>
                <w:rFonts w:ascii="Arial" w:hAnsi="Arial" w:cs="Arial"/>
                <w:sz w:val="24"/>
                <w:szCs w:val="24"/>
              </w:rPr>
              <w:t xml:space="preserve">Point 24 in our </w:t>
            </w:r>
            <w:hyperlink r:id="rId40" w:history="1">
              <w:r w:rsidR="00792846" w:rsidRPr="00B52848">
                <w:rPr>
                  <w:rStyle w:val="Hyperlink"/>
                  <w:rFonts w:ascii="Arial" w:eastAsia="Arial" w:hAnsi="Arial" w:cs="Arial"/>
                  <w:sz w:val="24"/>
                  <w:szCs w:val="24"/>
                </w:rPr>
                <w:t>Complaints Policy</w:t>
              </w:r>
            </w:hyperlink>
          </w:p>
        </w:tc>
        <w:tc>
          <w:tcPr>
            <w:tcW w:w="3239" w:type="dxa"/>
            <w:vAlign w:val="center"/>
          </w:tcPr>
          <w:p w14:paraId="610D386A" w14:textId="77777777" w:rsidR="006A7F70" w:rsidRPr="00B52848" w:rsidRDefault="00775F04" w:rsidP="008962DC">
            <w:pPr>
              <w:rPr>
                <w:rFonts w:ascii="Arial" w:hAnsi="Arial" w:cs="Arial"/>
                <w:sz w:val="24"/>
                <w:szCs w:val="24"/>
              </w:rPr>
            </w:pPr>
            <w:r w:rsidRPr="00B52848">
              <w:rPr>
                <w:rFonts w:ascii="Arial" w:hAnsi="Arial" w:cs="Arial"/>
                <w:sz w:val="24"/>
                <w:szCs w:val="24"/>
              </w:rPr>
              <w:t xml:space="preserve">Managed by the Corporate complaints team who will </w:t>
            </w:r>
            <w:r w:rsidRPr="00B52848">
              <w:rPr>
                <w:rFonts w:ascii="Arial" w:hAnsi="Arial" w:cs="Arial"/>
                <w:sz w:val="24"/>
                <w:szCs w:val="24"/>
              </w:rPr>
              <w:lastRenderedPageBreak/>
              <w:t>write to the complainant before the deadline to inform of a revised date – any extension will be limited to 10 working days after the original due date. This will be managed through workflow on our complaints CRM module</w:t>
            </w:r>
            <w:r w:rsidR="00634B0D" w:rsidRPr="00B52848">
              <w:rPr>
                <w:rFonts w:ascii="Arial" w:hAnsi="Arial" w:cs="Arial"/>
                <w:sz w:val="24"/>
                <w:szCs w:val="24"/>
              </w:rPr>
              <w:t xml:space="preserve">. </w:t>
            </w:r>
          </w:p>
          <w:p w14:paraId="6798DEA0" w14:textId="4A8B6778" w:rsidR="00775F04" w:rsidRPr="00B52848" w:rsidRDefault="00634B0D" w:rsidP="008962DC">
            <w:pPr>
              <w:rPr>
                <w:rFonts w:ascii="Arial" w:hAnsi="Arial" w:cs="Arial"/>
                <w:sz w:val="24"/>
                <w:szCs w:val="24"/>
              </w:rPr>
            </w:pPr>
            <w:r w:rsidRPr="00B52848">
              <w:rPr>
                <w:rFonts w:ascii="Arial" w:hAnsi="Arial" w:cs="Arial"/>
                <w:sz w:val="24"/>
                <w:szCs w:val="24"/>
              </w:rPr>
              <w:t xml:space="preserve">For landlord </w:t>
            </w:r>
            <w:r w:rsidR="006A7F70" w:rsidRPr="00B52848">
              <w:rPr>
                <w:rFonts w:ascii="Arial" w:hAnsi="Arial" w:cs="Arial"/>
                <w:sz w:val="24"/>
                <w:szCs w:val="24"/>
              </w:rPr>
              <w:t>complaints</w:t>
            </w:r>
            <w:r w:rsidRPr="00B52848">
              <w:rPr>
                <w:rFonts w:ascii="Arial" w:hAnsi="Arial" w:cs="Arial"/>
                <w:sz w:val="24"/>
                <w:szCs w:val="24"/>
              </w:rPr>
              <w:t xml:space="preserve"> our Housing Team will </w:t>
            </w:r>
            <w:r w:rsidR="006A7F70" w:rsidRPr="00B52848">
              <w:rPr>
                <w:rFonts w:ascii="Arial" w:hAnsi="Arial" w:cs="Arial"/>
                <w:sz w:val="24"/>
                <w:szCs w:val="24"/>
              </w:rPr>
              <w:t>agree suitable intervals for keeping them informed.</w:t>
            </w:r>
          </w:p>
        </w:tc>
      </w:tr>
      <w:tr w:rsidR="00775F04" w:rsidRPr="00B52848" w14:paraId="6EBD88B3" w14:textId="77777777" w:rsidTr="00223443">
        <w:tc>
          <w:tcPr>
            <w:tcW w:w="1178" w:type="dxa"/>
            <w:vAlign w:val="center"/>
          </w:tcPr>
          <w:p w14:paraId="31992D06" w14:textId="3F73E480" w:rsidR="00775F04" w:rsidRPr="00B52848" w:rsidRDefault="00775F04" w:rsidP="00775F04">
            <w:pPr>
              <w:jc w:val="center"/>
              <w:rPr>
                <w:rFonts w:ascii="Arial" w:hAnsi="Arial" w:cs="Arial"/>
                <w:sz w:val="24"/>
                <w:szCs w:val="24"/>
              </w:rPr>
            </w:pPr>
            <w:r w:rsidRPr="00B52848">
              <w:rPr>
                <w:rFonts w:ascii="Arial" w:hAnsi="Arial" w:cs="Arial"/>
                <w:sz w:val="24"/>
                <w:szCs w:val="24"/>
              </w:rPr>
              <w:lastRenderedPageBreak/>
              <w:t>5.10</w:t>
            </w:r>
          </w:p>
        </w:tc>
        <w:tc>
          <w:tcPr>
            <w:tcW w:w="4455" w:type="dxa"/>
            <w:vAlign w:val="center"/>
          </w:tcPr>
          <w:p w14:paraId="5C61010A" w14:textId="075FCF2A"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sidRPr="00B52848">
              <w:rPr>
                <w:rStyle w:val="eop"/>
                <w:color w:val="000000"/>
                <w:shd w:val="clear" w:color="auto" w:fill="FFFFFF"/>
              </w:rPr>
              <w:t> </w:t>
            </w:r>
          </w:p>
        </w:tc>
        <w:tc>
          <w:tcPr>
            <w:tcW w:w="1332" w:type="dxa"/>
            <w:vAlign w:val="center"/>
          </w:tcPr>
          <w:p w14:paraId="1071CFE0" w14:textId="436F659C"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94085C9" w14:textId="1409A096" w:rsidR="00775F04" w:rsidRPr="00B52848" w:rsidRDefault="00775F04" w:rsidP="008962DC">
            <w:pPr>
              <w:rPr>
                <w:rFonts w:ascii="Arial" w:hAnsi="Arial" w:cs="Arial"/>
                <w:sz w:val="24"/>
                <w:szCs w:val="24"/>
              </w:rPr>
            </w:pPr>
            <w:r w:rsidRPr="00B52848">
              <w:rPr>
                <w:rFonts w:ascii="Arial" w:hAnsi="Arial" w:cs="Arial"/>
                <w:sz w:val="24"/>
                <w:szCs w:val="24"/>
              </w:rPr>
              <w:t xml:space="preserve">Point 10-17 in our </w:t>
            </w:r>
            <w:hyperlink r:id="rId41" w:history="1">
              <w:r w:rsidR="00792846" w:rsidRPr="00B52848">
                <w:rPr>
                  <w:rStyle w:val="Hyperlink"/>
                  <w:rFonts w:ascii="Arial" w:eastAsia="Arial" w:hAnsi="Arial" w:cs="Arial"/>
                  <w:sz w:val="24"/>
                  <w:szCs w:val="24"/>
                </w:rPr>
                <w:t>Complaints Policy</w:t>
              </w:r>
            </w:hyperlink>
          </w:p>
        </w:tc>
        <w:tc>
          <w:tcPr>
            <w:tcW w:w="3239" w:type="dxa"/>
            <w:vAlign w:val="center"/>
          </w:tcPr>
          <w:p w14:paraId="43B104BF" w14:textId="77777777" w:rsidR="00775F04" w:rsidRPr="00B52848" w:rsidRDefault="00775F04" w:rsidP="008962DC">
            <w:pPr>
              <w:rPr>
                <w:rFonts w:ascii="Arial" w:hAnsi="Arial" w:cs="Arial"/>
                <w:sz w:val="24"/>
                <w:szCs w:val="24"/>
              </w:rPr>
            </w:pPr>
            <w:r w:rsidRPr="00B52848">
              <w:rPr>
                <w:rFonts w:ascii="Arial" w:hAnsi="Arial" w:cs="Arial"/>
                <w:sz w:val="24"/>
                <w:szCs w:val="24"/>
              </w:rPr>
              <w:t xml:space="preserve">Complaints can be made using our online form, over the phone, by email and in person. </w:t>
            </w:r>
          </w:p>
          <w:p w14:paraId="790FFA7C" w14:textId="77777777" w:rsidR="00775F04" w:rsidRPr="00B52848" w:rsidRDefault="00775F04" w:rsidP="008962DC">
            <w:pPr>
              <w:rPr>
                <w:rFonts w:ascii="Arial" w:hAnsi="Arial" w:cs="Arial"/>
                <w:sz w:val="24"/>
                <w:szCs w:val="24"/>
              </w:rPr>
            </w:pPr>
            <w:r w:rsidRPr="00B52848">
              <w:rPr>
                <w:rFonts w:ascii="Arial" w:hAnsi="Arial" w:cs="Arial"/>
                <w:sz w:val="24"/>
                <w:szCs w:val="24"/>
              </w:rPr>
              <w:t xml:space="preserve">We offer assistance to make adjustments for those with accessibility needs. </w:t>
            </w:r>
          </w:p>
          <w:p w14:paraId="750964D9" w14:textId="77777777" w:rsidR="00775F04" w:rsidRPr="00B52848" w:rsidRDefault="00775F04" w:rsidP="008962DC">
            <w:pPr>
              <w:rPr>
                <w:rFonts w:ascii="Arial" w:hAnsi="Arial" w:cs="Arial"/>
                <w:sz w:val="24"/>
                <w:szCs w:val="24"/>
              </w:rPr>
            </w:pPr>
          </w:p>
          <w:p w14:paraId="046ED824" w14:textId="77777777" w:rsidR="00775F04" w:rsidRPr="00B52848" w:rsidRDefault="00775F04" w:rsidP="008962DC">
            <w:pPr>
              <w:rPr>
                <w:rFonts w:ascii="Arial" w:hAnsi="Arial" w:cs="Arial"/>
                <w:sz w:val="24"/>
                <w:szCs w:val="24"/>
              </w:rPr>
            </w:pPr>
            <w:r w:rsidRPr="00B52848">
              <w:rPr>
                <w:rFonts w:ascii="Arial" w:hAnsi="Arial" w:cs="Arial"/>
                <w:sz w:val="24"/>
                <w:szCs w:val="24"/>
              </w:rPr>
              <w:t>A complainant is able to have a complaint put forward by a third party with the permission and agreement of the tenant.</w:t>
            </w:r>
          </w:p>
          <w:p w14:paraId="2B668192" w14:textId="77777777" w:rsidR="00775F04" w:rsidRPr="00B52848" w:rsidRDefault="00775F04" w:rsidP="008962DC">
            <w:pPr>
              <w:rPr>
                <w:rFonts w:ascii="Arial" w:hAnsi="Arial" w:cs="Arial"/>
                <w:sz w:val="24"/>
                <w:szCs w:val="24"/>
              </w:rPr>
            </w:pPr>
          </w:p>
          <w:p w14:paraId="3C5AD97D" w14:textId="77777777" w:rsidR="00DE616A" w:rsidRPr="00B52848" w:rsidRDefault="00775F04" w:rsidP="008962DC">
            <w:pPr>
              <w:rPr>
                <w:rFonts w:ascii="Arial" w:hAnsi="Arial" w:cs="Arial"/>
                <w:sz w:val="24"/>
                <w:szCs w:val="24"/>
              </w:rPr>
            </w:pPr>
            <w:r w:rsidRPr="00B52848">
              <w:rPr>
                <w:rFonts w:ascii="Arial" w:hAnsi="Arial" w:cs="Arial"/>
                <w:sz w:val="24"/>
                <w:szCs w:val="24"/>
              </w:rPr>
              <w:t>Equality, disability, and Discrimination training is a mandatory requirement for all council staff.</w:t>
            </w:r>
          </w:p>
          <w:p w14:paraId="3B595FD0" w14:textId="725EA3C5" w:rsidR="00775F04" w:rsidRPr="00B52848" w:rsidRDefault="00DE616A" w:rsidP="008962DC">
            <w:pPr>
              <w:rPr>
                <w:rFonts w:ascii="Arial" w:hAnsi="Arial" w:cs="Arial"/>
                <w:sz w:val="24"/>
                <w:szCs w:val="24"/>
              </w:rPr>
            </w:pPr>
            <w:r w:rsidRPr="00B52848">
              <w:rPr>
                <w:rFonts w:ascii="Arial" w:hAnsi="Arial" w:cs="Arial"/>
                <w:sz w:val="24"/>
                <w:szCs w:val="24"/>
              </w:rPr>
              <w:lastRenderedPageBreak/>
              <w:t>Any r</w:t>
            </w:r>
            <w:r w:rsidR="00775F04" w:rsidRPr="00B52848">
              <w:rPr>
                <w:rFonts w:ascii="Arial" w:hAnsi="Arial" w:cs="Arial"/>
                <w:sz w:val="24"/>
                <w:szCs w:val="24"/>
              </w:rPr>
              <w:t>easonable adjustments are recorded on our complaints CRM module</w:t>
            </w:r>
          </w:p>
        </w:tc>
      </w:tr>
      <w:tr w:rsidR="00775F04" w:rsidRPr="00B52848" w14:paraId="37AA8658" w14:textId="77777777" w:rsidTr="00223443">
        <w:tc>
          <w:tcPr>
            <w:tcW w:w="1178" w:type="dxa"/>
            <w:vAlign w:val="center"/>
          </w:tcPr>
          <w:p w14:paraId="58273A92" w14:textId="11C5B6B9" w:rsidR="00775F04" w:rsidRPr="00B52848" w:rsidRDefault="00775F04" w:rsidP="00775F04">
            <w:pPr>
              <w:jc w:val="center"/>
              <w:rPr>
                <w:rFonts w:ascii="Arial" w:hAnsi="Arial" w:cs="Arial"/>
                <w:sz w:val="24"/>
                <w:szCs w:val="24"/>
              </w:rPr>
            </w:pPr>
            <w:r w:rsidRPr="00B52848">
              <w:rPr>
                <w:rFonts w:ascii="Arial" w:hAnsi="Arial" w:cs="Arial"/>
                <w:sz w:val="24"/>
                <w:szCs w:val="24"/>
              </w:rPr>
              <w:lastRenderedPageBreak/>
              <w:t>5.11</w:t>
            </w:r>
          </w:p>
        </w:tc>
        <w:tc>
          <w:tcPr>
            <w:tcW w:w="4455" w:type="dxa"/>
            <w:vAlign w:val="center"/>
          </w:tcPr>
          <w:p w14:paraId="73FEE53B" w14:textId="149CA76C"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sidRPr="00B52848">
              <w:rPr>
                <w:rStyle w:val="eop"/>
                <w:color w:val="000000"/>
                <w:shd w:val="clear" w:color="auto" w:fill="FFFFFF"/>
              </w:rPr>
              <w:t> </w:t>
            </w:r>
          </w:p>
        </w:tc>
        <w:tc>
          <w:tcPr>
            <w:tcW w:w="1332" w:type="dxa"/>
            <w:vAlign w:val="center"/>
          </w:tcPr>
          <w:p w14:paraId="14ACF263" w14:textId="692F9786"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9DB6D72" w14:textId="1A465EE0" w:rsidR="00775F04" w:rsidRPr="00B52848" w:rsidRDefault="00775F04" w:rsidP="008962DC">
            <w:pPr>
              <w:rPr>
                <w:rFonts w:ascii="Arial" w:hAnsi="Arial" w:cs="Arial"/>
                <w:sz w:val="24"/>
                <w:szCs w:val="24"/>
              </w:rPr>
            </w:pPr>
            <w:r w:rsidRPr="00B52848">
              <w:rPr>
                <w:rFonts w:ascii="Arial" w:hAnsi="Arial" w:cs="Arial"/>
                <w:sz w:val="24"/>
                <w:szCs w:val="24"/>
              </w:rPr>
              <w:t xml:space="preserve">Point 25 in our </w:t>
            </w:r>
            <w:hyperlink r:id="rId42" w:history="1">
              <w:r w:rsidR="00792846" w:rsidRPr="00B52848">
                <w:rPr>
                  <w:rStyle w:val="Hyperlink"/>
                  <w:rFonts w:ascii="Arial" w:eastAsia="Arial" w:hAnsi="Arial" w:cs="Arial"/>
                  <w:sz w:val="24"/>
                  <w:szCs w:val="24"/>
                </w:rPr>
                <w:t>Complaints Policy</w:t>
              </w:r>
            </w:hyperlink>
          </w:p>
        </w:tc>
        <w:tc>
          <w:tcPr>
            <w:tcW w:w="3239" w:type="dxa"/>
            <w:vAlign w:val="center"/>
          </w:tcPr>
          <w:p w14:paraId="02029213" w14:textId="3D6E8C07" w:rsidR="00775F04" w:rsidRPr="00B52848" w:rsidRDefault="00775F04" w:rsidP="008962DC">
            <w:pPr>
              <w:rPr>
                <w:rFonts w:ascii="Arial" w:hAnsi="Arial" w:cs="Arial"/>
                <w:sz w:val="24"/>
                <w:szCs w:val="24"/>
              </w:rPr>
            </w:pPr>
            <w:r w:rsidRPr="00B52848">
              <w:rPr>
                <w:rFonts w:ascii="Arial" w:eastAsia="Arial" w:hAnsi="Arial" w:cs="Arial"/>
                <w:sz w:val="24"/>
                <w:szCs w:val="24"/>
              </w:rPr>
              <w:t>In a small number of circumstances, the complaint may be escalated straight to stage two. This includes a complaint about the procedure followed during a Code of Conduct complaint, but not for review of the Monitoring Officer’s decision.</w:t>
            </w:r>
          </w:p>
        </w:tc>
      </w:tr>
      <w:tr w:rsidR="00775F04" w:rsidRPr="00B52848" w14:paraId="40AB0D32" w14:textId="77777777" w:rsidTr="00223443">
        <w:tc>
          <w:tcPr>
            <w:tcW w:w="1178" w:type="dxa"/>
            <w:vAlign w:val="center"/>
          </w:tcPr>
          <w:p w14:paraId="2D5259B7" w14:textId="78A2E018" w:rsidR="00775F04" w:rsidRPr="00B52848" w:rsidRDefault="00775F04" w:rsidP="00775F04">
            <w:pPr>
              <w:jc w:val="center"/>
              <w:rPr>
                <w:rFonts w:ascii="Arial" w:hAnsi="Arial" w:cs="Arial"/>
                <w:sz w:val="24"/>
                <w:szCs w:val="24"/>
              </w:rPr>
            </w:pPr>
            <w:r w:rsidRPr="00B52848">
              <w:rPr>
                <w:rFonts w:ascii="Arial" w:hAnsi="Arial" w:cs="Arial"/>
                <w:sz w:val="24"/>
                <w:szCs w:val="24"/>
              </w:rPr>
              <w:t>5.12</w:t>
            </w:r>
          </w:p>
        </w:tc>
        <w:tc>
          <w:tcPr>
            <w:tcW w:w="4455" w:type="dxa"/>
            <w:vAlign w:val="center"/>
          </w:tcPr>
          <w:p w14:paraId="4B488344" w14:textId="1D2594AB" w:rsidR="00775F04" w:rsidRPr="00B52848" w:rsidRDefault="00775F04" w:rsidP="00D67044">
            <w:pPr>
              <w:pStyle w:val="NoSpacing"/>
              <w:numPr>
                <w:ilvl w:val="0"/>
                <w:numId w:val="0"/>
              </w:numPr>
              <w:spacing w:after="120"/>
            </w:pPr>
            <w:r w:rsidRPr="00B52848">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sidRPr="00B52848">
              <w:rPr>
                <w:rStyle w:val="eop"/>
                <w:color w:val="000000"/>
                <w:shd w:val="clear" w:color="auto" w:fill="FFFFFF"/>
              </w:rPr>
              <w:t> </w:t>
            </w:r>
          </w:p>
        </w:tc>
        <w:tc>
          <w:tcPr>
            <w:tcW w:w="1332" w:type="dxa"/>
            <w:vAlign w:val="center"/>
          </w:tcPr>
          <w:p w14:paraId="37E0B3FA" w14:textId="22674574"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265435B" w14:textId="761EAC56" w:rsidR="00775F04" w:rsidRPr="00B52848" w:rsidRDefault="003D52FA" w:rsidP="008962DC">
            <w:pPr>
              <w:rPr>
                <w:rFonts w:ascii="Arial" w:hAnsi="Arial" w:cs="Arial"/>
                <w:sz w:val="24"/>
                <w:szCs w:val="24"/>
              </w:rPr>
            </w:pPr>
            <w:r w:rsidRPr="00B52848">
              <w:rPr>
                <w:rFonts w:ascii="Arial" w:hAnsi="Arial" w:cs="Arial"/>
                <w:sz w:val="24"/>
                <w:szCs w:val="24"/>
              </w:rPr>
              <w:t xml:space="preserve">Staff </w:t>
            </w:r>
            <w:r w:rsidR="00775F04" w:rsidRPr="00B52848">
              <w:rPr>
                <w:rFonts w:ascii="Arial" w:hAnsi="Arial" w:cs="Arial"/>
                <w:sz w:val="24"/>
                <w:szCs w:val="24"/>
              </w:rPr>
              <w:t xml:space="preserve">are required to save all documentation relating to a complaint </w:t>
            </w:r>
            <w:r w:rsidR="00D11C28" w:rsidRPr="00B52848">
              <w:rPr>
                <w:rFonts w:ascii="Arial" w:hAnsi="Arial" w:cs="Arial"/>
                <w:sz w:val="24"/>
                <w:szCs w:val="24"/>
              </w:rPr>
              <w:t>on the Complaints CRM Module</w:t>
            </w:r>
          </w:p>
        </w:tc>
        <w:tc>
          <w:tcPr>
            <w:tcW w:w="3239" w:type="dxa"/>
            <w:vAlign w:val="center"/>
          </w:tcPr>
          <w:p w14:paraId="41D5C31D" w14:textId="334EDED3" w:rsidR="00775F04" w:rsidRPr="00B52848" w:rsidRDefault="00775F04" w:rsidP="008962DC">
            <w:pPr>
              <w:rPr>
                <w:rFonts w:ascii="Arial" w:hAnsi="Arial" w:cs="Arial"/>
                <w:sz w:val="24"/>
                <w:szCs w:val="24"/>
              </w:rPr>
            </w:pPr>
            <w:r w:rsidRPr="00B52848">
              <w:rPr>
                <w:rFonts w:ascii="Arial" w:eastAsia="Arial" w:hAnsi="Arial" w:cs="Arial"/>
                <w:sz w:val="24"/>
                <w:szCs w:val="24"/>
              </w:rPr>
              <w:t xml:space="preserve">All correspondence at each stage is saved in the resident’s complaint </w:t>
            </w:r>
            <w:r w:rsidR="00DE0155" w:rsidRPr="00B52848">
              <w:rPr>
                <w:rFonts w:ascii="Arial" w:eastAsia="Arial" w:hAnsi="Arial" w:cs="Arial"/>
                <w:sz w:val="24"/>
                <w:szCs w:val="24"/>
              </w:rPr>
              <w:t>on our</w:t>
            </w:r>
            <w:r w:rsidRPr="00B52848">
              <w:rPr>
                <w:rFonts w:ascii="Arial" w:eastAsia="Arial" w:hAnsi="Arial" w:cs="Arial"/>
                <w:sz w:val="24"/>
                <w:szCs w:val="24"/>
              </w:rPr>
              <w:t xml:space="preserve"> Complaints CRM module.</w:t>
            </w:r>
          </w:p>
        </w:tc>
      </w:tr>
      <w:tr w:rsidR="00775F04" w:rsidRPr="00B52848" w14:paraId="34EC49E2" w14:textId="77777777" w:rsidTr="00223443">
        <w:tc>
          <w:tcPr>
            <w:tcW w:w="1178" w:type="dxa"/>
            <w:vAlign w:val="center"/>
          </w:tcPr>
          <w:p w14:paraId="56876BA8" w14:textId="5F541F4C" w:rsidR="00775F04" w:rsidRPr="00B52848" w:rsidRDefault="00775F04" w:rsidP="00775F04">
            <w:pPr>
              <w:jc w:val="center"/>
              <w:rPr>
                <w:rFonts w:ascii="Arial" w:hAnsi="Arial" w:cs="Arial"/>
                <w:sz w:val="24"/>
                <w:szCs w:val="24"/>
              </w:rPr>
            </w:pPr>
            <w:r w:rsidRPr="00B52848">
              <w:rPr>
                <w:rFonts w:ascii="Arial" w:hAnsi="Arial" w:cs="Arial"/>
                <w:sz w:val="24"/>
                <w:szCs w:val="24"/>
              </w:rPr>
              <w:t>5.13</w:t>
            </w:r>
          </w:p>
        </w:tc>
        <w:tc>
          <w:tcPr>
            <w:tcW w:w="4455" w:type="dxa"/>
            <w:vAlign w:val="center"/>
          </w:tcPr>
          <w:p w14:paraId="2439F349" w14:textId="224307EC" w:rsidR="00775F04" w:rsidRPr="00B52848" w:rsidRDefault="00775F04" w:rsidP="00775F04">
            <w:pPr>
              <w:pStyle w:val="NoSpacing"/>
              <w:numPr>
                <w:ilvl w:val="0"/>
                <w:numId w:val="0"/>
              </w:numPr>
              <w:spacing w:after="120"/>
            </w:pPr>
            <w:r w:rsidRPr="00B52848">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00B52848">
              <w:rPr>
                <w:rStyle w:val="eop"/>
                <w:color w:val="000000"/>
                <w:shd w:val="clear" w:color="auto" w:fill="FFFFFF"/>
              </w:rPr>
              <w:t> </w:t>
            </w:r>
          </w:p>
        </w:tc>
        <w:tc>
          <w:tcPr>
            <w:tcW w:w="1332" w:type="dxa"/>
            <w:vAlign w:val="center"/>
          </w:tcPr>
          <w:p w14:paraId="5E36F688" w14:textId="70D76630"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D9CB664" w14:textId="77777777" w:rsidR="00775F04" w:rsidRPr="00B52848" w:rsidRDefault="00775F04" w:rsidP="008962DC">
            <w:pPr>
              <w:rPr>
                <w:rFonts w:ascii="Arial" w:hAnsi="Arial" w:cs="Arial"/>
                <w:sz w:val="24"/>
                <w:szCs w:val="24"/>
              </w:rPr>
            </w:pPr>
          </w:p>
        </w:tc>
        <w:tc>
          <w:tcPr>
            <w:tcW w:w="3239" w:type="dxa"/>
            <w:vAlign w:val="center"/>
          </w:tcPr>
          <w:p w14:paraId="000E0541" w14:textId="32965BB6" w:rsidR="00775F04" w:rsidRPr="00B52848" w:rsidRDefault="00775F04" w:rsidP="008962DC">
            <w:pPr>
              <w:rPr>
                <w:rFonts w:ascii="Arial" w:hAnsi="Arial" w:cs="Arial"/>
                <w:sz w:val="24"/>
                <w:szCs w:val="24"/>
              </w:rPr>
            </w:pPr>
            <w:r w:rsidRPr="00B52848">
              <w:rPr>
                <w:rFonts w:ascii="Arial" w:eastAsia="Arial" w:hAnsi="Arial" w:cs="Arial"/>
                <w:sz w:val="24"/>
                <w:szCs w:val="24"/>
              </w:rPr>
              <w:t>All complaints-handling staff have the authority to agree non-financial remedies and directors have authority to agree financial remedies.</w:t>
            </w:r>
            <w:r w:rsidR="006C7A77" w:rsidRPr="00B52848">
              <w:rPr>
                <w:rFonts w:ascii="Arial" w:eastAsia="Arial" w:hAnsi="Arial" w:cs="Arial"/>
                <w:sz w:val="24"/>
                <w:szCs w:val="24"/>
              </w:rPr>
              <w:t xml:space="preserve"> We have approved guidance for</w:t>
            </w:r>
            <w:r w:rsidR="004A38F3" w:rsidRPr="00B52848">
              <w:rPr>
                <w:rFonts w:ascii="Arial" w:eastAsia="Arial" w:hAnsi="Arial" w:cs="Arial"/>
                <w:sz w:val="24"/>
                <w:szCs w:val="24"/>
              </w:rPr>
              <w:t xml:space="preserve"> all staff in relation to</w:t>
            </w:r>
            <w:r w:rsidR="006C7A77" w:rsidRPr="00B52848">
              <w:rPr>
                <w:rFonts w:ascii="Arial" w:eastAsia="Arial" w:hAnsi="Arial" w:cs="Arial"/>
                <w:sz w:val="24"/>
                <w:szCs w:val="24"/>
              </w:rPr>
              <w:t xml:space="preserve"> </w:t>
            </w:r>
            <w:r w:rsidR="004A38F3" w:rsidRPr="00B52848">
              <w:rPr>
                <w:rFonts w:ascii="Arial" w:eastAsia="Arial" w:hAnsi="Arial" w:cs="Arial"/>
                <w:sz w:val="24"/>
                <w:szCs w:val="24"/>
              </w:rPr>
              <w:t>awarding compensation or remedie</w:t>
            </w:r>
            <w:r w:rsidR="00DF1A64" w:rsidRPr="00B52848">
              <w:rPr>
                <w:rFonts w:ascii="Arial" w:eastAsia="Arial" w:hAnsi="Arial" w:cs="Arial"/>
                <w:sz w:val="24"/>
                <w:szCs w:val="24"/>
              </w:rPr>
              <w:t xml:space="preserve">s, </w:t>
            </w:r>
            <w:r w:rsidR="00DF1A64" w:rsidRPr="00B52848">
              <w:rPr>
                <w:rFonts w:ascii="Arial" w:eastAsia="Arial" w:hAnsi="Arial" w:cs="Arial"/>
                <w:sz w:val="24"/>
                <w:szCs w:val="24"/>
              </w:rPr>
              <w:lastRenderedPageBreak/>
              <w:t>based on Housing Ombudsman guidance</w:t>
            </w:r>
            <w:r w:rsidR="004A38F3" w:rsidRPr="00B52848">
              <w:rPr>
                <w:rFonts w:ascii="Arial" w:eastAsia="Arial" w:hAnsi="Arial" w:cs="Arial"/>
                <w:sz w:val="24"/>
                <w:szCs w:val="24"/>
              </w:rPr>
              <w:t>.</w:t>
            </w:r>
          </w:p>
        </w:tc>
      </w:tr>
      <w:tr w:rsidR="00775F04" w:rsidRPr="00B52848" w14:paraId="332BAF45" w14:textId="77777777" w:rsidTr="00223443">
        <w:tc>
          <w:tcPr>
            <w:tcW w:w="1178" w:type="dxa"/>
            <w:vAlign w:val="center"/>
          </w:tcPr>
          <w:p w14:paraId="5BEDF2E3" w14:textId="32BF1AB7" w:rsidR="00775F04" w:rsidRPr="00B52848" w:rsidRDefault="00775F04" w:rsidP="00775F04">
            <w:pPr>
              <w:jc w:val="center"/>
              <w:rPr>
                <w:rFonts w:ascii="Arial" w:hAnsi="Arial" w:cs="Arial"/>
                <w:sz w:val="24"/>
                <w:szCs w:val="24"/>
              </w:rPr>
            </w:pPr>
            <w:r w:rsidRPr="00B52848">
              <w:rPr>
                <w:rFonts w:ascii="Arial" w:hAnsi="Arial" w:cs="Arial"/>
                <w:sz w:val="24"/>
                <w:szCs w:val="24"/>
              </w:rPr>
              <w:lastRenderedPageBreak/>
              <w:t>5.14</w:t>
            </w:r>
          </w:p>
        </w:tc>
        <w:tc>
          <w:tcPr>
            <w:tcW w:w="4455" w:type="dxa"/>
            <w:vAlign w:val="center"/>
          </w:tcPr>
          <w:p w14:paraId="528BDC62" w14:textId="25A0A91D" w:rsidR="00775F04" w:rsidRPr="00B52848" w:rsidRDefault="00775F04" w:rsidP="00775F04">
            <w:pPr>
              <w:pStyle w:val="NoSpacing"/>
              <w:numPr>
                <w:ilvl w:val="0"/>
                <w:numId w:val="0"/>
              </w:numPr>
              <w:spacing w:after="120"/>
            </w:pPr>
            <w:r w:rsidRPr="00B52848">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2" w:type="dxa"/>
            <w:vAlign w:val="center"/>
          </w:tcPr>
          <w:p w14:paraId="5A928759" w14:textId="0795293E"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25F42D0" w14:textId="0D9D1F2A" w:rsidR="00775F04" w:rsidRPr="00B52848" w:rsidRDefault="00775F04" w:rsidP="008962DC">
            <w:pPr>
              <w:rPr>
                <w:rFonts w:ascii="Arial" w:hAnsi="Arial" w:cs="Arial"/>
                <w:sz w:val="24"/>
                <w:szCs w:val="24"/>
              </w:rPr>
            </w:pPr>
            <w:r w:rsidRPr="00B52848">
              <w:rPr>
                <w:rFonts w:ascii="Arial" w:hAnsi="Arial" w:cs="Arial"/>
                <w:sz w:val="24"/>
                <w:szCs w:val="24"/>
              </w:rPr>
              <w:t xml:space="preserve">Point 40 in our </w:t>
            </w:r>
            <w:hyperlink r:id="rId43" w:history="1">
              <w:r w:rsidR="00D11C28" w:rsidRPr="00B52848">
                <w:rPr>
                  <w:rStyle w:val="Hyperlink"/>
                  <w:rFonts w:ascii="Arial" w:eastAsia="Arial" w:hAnsi="Arial" w:cs="Arial"/>
                  <w:sz w:val="24"/>
                  <w:szCs w:val="24"/>
                </w:rPr>
                <w:t>Complaints Policy</w:t>
              </w:r>
            </w:hyperlink>
          </w:p>
        </w:tc>
        <w:tc>
          <w:tcPr>
            <w:tcW w:w="3239" w:type="dxa"/>
            <w:vAlign w:val="center"/>
          </w:tcPr>
          <w:p w14:paraId="7B0F97FF" w14:textId="1A2BD569" w:rsidR="00775F04" w:rsidRPr="00B52848" w:rsidRDefault="00775F04" w:rsidP="008962DC">
            <w:pPr>
              <w:rPr>
                <w:rFonts w:ascii="Arial" w:eastAsia="Arial" w:hAnsi="Arial" w:cs="Arial"/>
                <w:sz w:val="24"/>
                <w:szCs w:val="24"/>
              </w:rPr>
            </w:pPr>
            <w:r w:rsidRPr="00B52848">
              <w:rPr>
                <w:rFonts w:ascii="Arial" w:eastAsia="Arial" w:hAnsi="Arial" w:cs="Arial"/>
                <w:sz w:val="24"/>
                <w:szCs w:val="24"/>
              </w:rPr>
              <w:t xml:space="preserve">We have a </w:t>
            </w:r>
            <w:hyperlink r:id="rId44" w:history="1">
              <w:r w:rsidR="00E57C06" w:rsidRPr="00B52848">
                <w:rPr>
                  <w:rStyle w:val="Hyperlink"/>
                  <w:rFonts w:ascii="Arial" w:eastAsia="Arial" w:hAnsi="Arial" w:cs="Arial"/>
                  <w:sz w:val="24"/>
                  <w:szCs w:val="24"/>
                </w:rPr>
                <w:t>Vexatious and unreasonable behaviour policy</w:t>
              </w:r>
            </w:hyperlink>
            <w:r w:rsidR="00D67044" w:rsidRPr="00B52848">
              <w:t xml:space="preserve">. </w:t>
            </w:r>
            <w:r w:rsidRPr="00B52848">
              <w:rPr>
                <w:rFonts w:ascii="Arial" w:eastAsia="Arial" w:hAnsi="Arial" w:cs="Arial"/>
                <w:sz w:val="24"/>
                <w:szCs w:val="24"/>
              </w:rPr>
              <w:t xml:space="preserve">This is published on both complaints webpages </w:t>
            </w:r>
          </w:p>
          <w:p w14:paraId="20470926" w14:textId="77777777" w:rsidR="00775F04" w:rsidRPr="00B52848" w:rsidRDefault="00775F04" w:rsidP="008962DC">
            <w:pPr>
              <w:rPr>
                <w:rFonts w:ascii="Arial" w:eastAsia="Arial" w:hAnsi="Arial" w:cs="Arial"/>
                <w:sz w:val="24"/>
                <w:szCs w:val="24"/>
              </w:rPr>
            </w:pPr>
            <w:hyperlink r:id="rId45" w:history="1">
              <w:r w:rsidRPr="00B52848">
                <w:rPr>
                  <w:rStyle w:val="Hyperlink"/>
                  <w:rFonts w:ascii="Arial" w:eastAsia="Arial" w:hAnsi="Arial" w:cs="Arial"/>
                  <w:sz w:val="24"/>
                  <w:szCs w:val="24"/>
                </w:rPr>
                <w:t>South Oxfordshire</w:t>
              </w:r>
            </w:hyperlink>
            <w:r w:rsidRPr="00B52848">
              <w:rPr>
                <w:rFonts w:ascii="Arial" w:eastAsia="Arial" w:hAnsi="Arial" w:cs="Arial"/>
                <w:sz w:val="24"/>
                <w:szCs w:val="24"/>
              </w:rPr>
              <w:t xml:space="preserve"> </w:t>
            </w:r>
          </w:p>
          <w:p w14:paraId="5B930B77" w14:textId="64E4AB12" w:rsidR="00775F04" w:rsidRPr="00B52848" w:rsidRDefault="00775F04" w:rsidP="008962DC">
            <w:pPr>
              <w:rPr>
                <w:rFonts w:ascii="Arial" w:eastAsia="Arial" w:hAnsi="Arial" w:cs="Arial"/>
                <w:sz w:val="24"/>
                <w:szCs w:val="24"/>
              </w:rPr>
            </w:pPr>
            <w:hyperlink r:id="rId46" w:history="1">
              <w:r w:rsidRPr="00B52848">
                <w:rPr>
                  <w:rStyle w:val="Hyperlink"/>
                  <w:rFonts w:ascii="Arial" w:eastAsia="Arial" w:hAnsi="Arial" w:cs="Arial"/>
                  <w:sz w:val="24"/>
                  <w:szCs w:val="24"/>
                </w:rPr>
                <w:t>Vale of White Horse</w:t>
              </w:r>
            </w:hyperlink>
          </w:p>
        </w:tc>
      </w:tr>
      <w:tr w:rsidR="00775F04" w:rsidRPr="00B52848" w14:paraId="1F2AA4CB" w14:textId="77777777" w:rsidTr="008D74A3">
        <w:tc>
          <w:tcPr>
            <w:tcW w:w="1178" w:type="dxa"/>
            <w:vAlign w:val="center"/>
          </w:tcPr>
          <w:p w14:paraId="630E38DC" w14:textId="70EB69FE" w:rsidR="00775F04" w:rsidRPr="00B52848" w:rsidRDefault="00775F04" w:rsidP="00775F04">
            <w:pPr>
              <w:jc w:val="center"/>
              <w:rPr>
                <w:rFonts w:ascii="Arial" w:hAnsi="Arial" w:cs="Arial"/>
                <w:sz w:val="24"/>
                <w:szCs w:val="24"/>
              </w:rPr>
            </w:pPr>
            <w:r w:rsidRPr="00B52848">
              <w:rPr>
                <w:rFonts w:ascii="Arial" w:hAnsi="Arial" w:cs="Arial"/>
                <w:sz w:val="24"/>
                <w:szCs w:val="24"/>
              </w:rPr>
              <w:t>5.15</w:t>
            </w:r>
          </w:p>
        </w:tc>
        <w:tc>
          <w:tcPr>
            <w:tcW w:w="4455" w:type="dxa"/>
            <w:vAlign w:val="center"/>
          </w:tcPr>
          <w:p w14:paraId="33A84BDB" w14:textId="4C34838F" w:rsidR="00775F04" w:rsidRPr="00B52848" w:rsidRDefault="00775F04" w:rsidP="00775F04">
            <w:pPr>
              <w:pStyle w:val="NoSpacing"/>
              <w:numPr>
                <w:ilvl w:val="0"/>
                <w:numId w:val="0"/>
              </w:numPr>
              <w:spacing w:after="120"/>
            </w:pPr>
            <w:commentRangeStart w:id="1"/>
            <w:commentRangeStart w:id="2"/>
            <w:commentRangeStart w:id="3"/>
            <w:r w:rsidRPr="00B52848">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sidRPr="00B52848">
              <w:rPr>
                <w:rStyle w:val="eop"/>
                <w:color w:val="000000"/>
                <w:shd w:val="clear" w:color="auto" w:fill="FFFFFF"/>
              </w:rPr>
              <w:t> </w:t>
            </w:r>
          </w:p>
        </w:tc>
        <w:tc>
          <w:tcPr>
            <w:tcW w:w="1332" w:type="dxa"/>
            <w:vAlign w:val="center"/>
          </w:tcPr>
          <w:p w14:paraId="5A72D4AB" w14:textId="32956372" w:rsidR="00775F04" w:rsidRPr="00B52848" w:rsidRDefault="00775F04" w:rsidP="00775F04">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0255823C" w14:textId="2E754B8F" w:rsidR="00775F04" w:rsidRPr="00B52848" w:rsidRDefault="00775F04" w:rsidP="008962DC">
            <w:pPr>
              <w:rPr>
                <w:rFonts w:ascii="Arial" w:hAnsi="Arial" w:cs="Arial"/>
                <w:sz w:val="24"/>
                <w:szCs w:val="24"/>
              </w:rPr>
            </w:pPr>
            <w:r w:rsidRPr="00B52848">
              <w:rPr>
                <w:rFonts w:ascii="Arial" w:hAnsi="Arial" w:cs="Arial"/>
                <w:sz w:val="24"/>
                <w:szCs w:val="24"/>
              </w:rPr>
              <w:t xml:space="preserve">Point </w:t>
            </w:r>
            <w:r w:rsidR="0061047D" w:rsidRPr="00B52848">
              <w:rPr>
                <w:rFonts w:ascii="Arial" w:hAnsi="Arial" w:cs="Arial"/>
                <w:sz w:val="24"/>
                <w:szCs w:val="24"/>
              </w:rPr>
              <w:t>4</w:t>
            </w:r>
            <w:r w:rsidRPr="00B52848">
              <w:rPr>
                <w:rFonts w:ascii="Arial" w:hAnsi="Arial" w:cs="Arial"/>
                <w:sz w:val="24"/>
                <w:szCs w:val="24"/>
              </w:rPr>
              <w:t xml:space="preserve"> – In the </w:t>
            </w:r>
            <w:hyperlink r:id="rId47" w:history="1">
              <w:r w:rsidR="0061047D" w:rsidRPr="00B52848">
                <w:rPr>
                  <w:rStyle w:val="Hyperlink"/>
                  <w:rFonts w:ascii="Arial" w:eastAsia="Arial" w:hAnsi="Arial" w:cs="Arial"/>
                  <w:sz w:val="24"/>
                  <w:szCs w:val="24"/>
                </w:rPr>
                <w:t>Vexatious and unreasonable behaviour policy</w:t>
              </w:r>
            </w:hyperlink>
          </w:p>
        </w:tc>
        <w:commentRangeEnd w:id="1"/>
        <w:tc>
          <w:tcPr>
            <w:tcW w:w="3239" w:type="dxa"/>
            <w:vAlign w:val="center"/>
          </w:tcPr>
          <w:p w14:paraId="2571F0AB" w14:textId="7FE0F882" w:rsidR="00775F04" w:rsidRPr="00B52848" w:rsidRDefault="00775F04" w:rsidP="008962DC">
            <w:pPr>
              <w:rPr>
                <w:rFonts w:ascii="Arial" w:hAnsi="Arial" w:cs="Arial"/>
                <w:sz w:val="24"/>
                <w:szCs w:val="24"/>
              </w:rPr>
            </w:pPr>
            <w:r w:rsidRPr="00B52848">
              <w:rPr>
                <w:rStyle w:val="CommentReference"/>
                <w:rFonts w:ascii="Arial" w:hAnsi="Arial" w:cs="Arial"/>
                <w:sz w:val="24"/>
                <w:szCs w:val="24"/>
              </w:rPr>
              <w:commentReference w:id="1"/>
            </w:r>
            <w:commentRangeEnd w:id="2"/>
            <w:r w:rsidRPr="00B52848">
              <w:rPr>
                <w:rStyle w:val="CommentReference"/>
                <w:rFonts w:ascii="Arial" w:hAnsi="Arial" w:cs="Arial"/>
                <w:sz w:val="24"/>
                <w:szCs w:val="24"/>
              </w:rPr>
              <w:commentReference w:id="2"/>
            </w:r>
            <w:commentRangeEnd w:id="3"/>
            <w:r w:rsidRPr="00B52848">
              <w:rPr>
                <w:rStyle w:val="CommentReference"/>
                <w:rFonts w:ascii="Arial" w:hAnsi="Arial" w:cs="Arial"/>
                <w:sz w:val="24"/>
                <w:szCs w:val="24"/>
              </w:rPr>
              <w:commentReference w:id="3"/>
            </w:r>
          </w:p>
        </w:tc>
      </w:tr>
    </w:tbl>
    <w:p w14:paraId="3D71E511" w14:textId="77777777" w:rsidR="00EB5DC1" w:rsidRPr="00B52848" w:rsidRDefault="00EB5DC1" w:rsidP="00EB5DC1">
      <w:pPr>
        <w:rPr>
          <w:rFonts w:ascii="Arial" w:hAnsi="Arial" w:cs="Arial"/>
          <w:sz w:val="24"/>
          <w:szCs w:val="24"/>
        </w:rPr>
      </w:pPr>
    </w:p>
    <w:p w14:paraId="485F9DA2" w14:textId="5DF80CED" w:rsidR="00F51083" w:rsidRPr="00B52848" w:rsidRDefault="00F51083" w:rsidP="00F51083">
      <w:pPr>
        <w:pStyle w:val="Heading1"/>
        <w:spacing w:after="120"/>
        <w:rPr>
          <w:rFonts w:cs="Arial"/>
          <w:szCs w:val="24"/>
        </w:rPr>
      </w:pPr>
      <w:r w:rsidRPr="00B52848">
        <w:rPr>
          <w:rFonts w:cs="Arial"/>
          <w:szCs w:val="24"/>
        </w:rPr>
        <w:t>Section 6: Complaints Stages</w:t>
      </w:r>
    </w:p>
    <w:p w14:paraId="172F2AF8" w14:textId="115D7BA7" w:rsidR="00F51083" w:rsidRPr="00B52848" w:rsidRDefault="00F51083" w:rsidP="00F51083">
      <w:pPr>
        <w:rPr>
          <w:rFonts w:ascii="Arial" w:hAnsi="Arial" w:cs="Arial"/>
          <w:sz w:val="24"/>
          <w:szCs w:val="24"/>
          <w:u w:val="single"/>
        </w:rPr>
      </w:pPr>
      <w:r w:rsidRPr="00B52848">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8"/>
        <w:gridCol w:w="4455"/>
        <w:gridCol w:w="1332"/>
        <w:gridCol w:w="3744"/>
        <w:gridCol w:w="3239"/>
      </w:tblGrid>
      <w:tr w:rsidR="00F51083" w:rsidRPr="00B52848" w14:paraId="22A3AD29" w14:textId="77777777" w:rsidTr="00223443">
        <w:tc>
          <w:tcPr>
            <w:tcW w:w="1178" w:type="dxa"/>
            <w:vAlign w:val="center"/>
          </w:tcPr>
          <w:p w14:paraId="07901AC7" w14:textId="77777777" w:rsidR="00F51083" w:rsidRPr="00B52848" w:rsidRDefault="00F51083" w:rsidP="00140ACF">
            <w:pPr>
              <w:jc w:val="center"/>
              <w:rPr>
                <w:rFonts w:ascii="Arial" w:hAnsi="Arial" w:cs="Arial"/>
                <w:sz w:val="24"/>
                <w:szCs w:val="24"/>
              </w:rPr>
            </w:pPr>
            <w:r w:rsidRPr="00B52848">
              <w:rPr>
                <w:rFonts w:ascii="Arial" w:hAnsi="Arial" w:cs="Arial"/>
                <w:sz w:val="24"/>
                <w:szCs w:val="24"/>
              </w:rPr>
              <w:t>Code provision</w:t>
            </w:r>
          </w:p>
        </w:tc>
        <w:tc>
          <w:tcPr>
            <w:tcW w:w="4455" w:type="dxa"/>
            <w:vAlign w:val="center"/>
          </w:tcPr>
          <w:p w14:paraId="3E5FFDFD" w14:textId="77777777" w:rsidR="00F51083" w:rsidRPr="00B52848" w:rsidRDefault="00F51083"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039FA782" w14:textId="77777777" w:rsidR="00F51083" w:rsidRPr="00B52848" w:rsidRDefault="00F51083" w:rsidP="00140ACF">
            <w:pPr>
              <w:jc w:val="center"/>
              <w:rPr>
                <w:rFonts w:ascii="Arial" w:hAnsi="Arial" w:cs="Arial"/>
                <w:sz w:val="24"/>
                <w:szCs w:val="24"/>
              </w:rPr>
            </w:pPr>
            <w:r w:rsidRPr="00B52848">
              <w:rPr>
                <w:rFonts w:ascii="Arial" w:hAnsi="Arial" w:cs="Arial"/>
                <w:sz w:val="24"/>
                <w:szCs w:val="24"/>
              </w:rPr>
              <w:t>Comply: Yes / No</w:t>
            </w:r>
          </w:p>
        </w:tc>
        <w:tc>
          <w:tcPr>
            <w:tcW w:w="3744" w:type="dxa"/>
            <w:vAlign w:val="center"/>
          </w:tcPr>
          <w:p w14:paraId="1EE9DC7A" w14:textId="77777777" w:rsidR="00F51083" w:rsidRPr="00B52848" w:rsidRDefault="00F51083" w:rsidP="005A6C3B">
            <w:pPr>
              <w:jc w:val="center"/>
              <w:rPr>
                <w:rFonts w:ascii="Arial" w:hAnsi="Arial" w:cs="Arial"/>
                <w:sz w:val="24"/>
                <w:szCs w:val="24"/>
              </w:rPr>
            </w:pPr>
            <w:r w:rsidRPr="00B52848">
              <w:rPr>
                <w:rFonts w:ascii="Arial" w:hAnsi="Arial" w:cs="Arial"/>
                <w:sz w:val="24"/>
                <w:szCs w:val="24"/>
              </w:rPr>
              <w:t>Evidence</w:t>
            </w:r>
          </w:p>
        </w:tc>
        <w:tc>
          <w:tcPr>
            <w:tcW w:w="3239" w:type="dxa"/>
            <w:vAlign w:val="center"/>
          </w:tcPr>
          <w:p w14:paraId="0CBBFB48" w14:textId="77777777" w:rsidR="00F51083" w:rsidRPr="00B52848" w:rsidRDefault="00F51083" w:rsidP="005A6C3B">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2FCDC526" w14:textId="77777777" w:rsidTr="00223443">
        <w:tc>
          <w:tcPr>
            <w:tcW w:w="1178" w:type="dxa"/>
            <w:vAlign w:val="center"/>
          </w:tcPr>
          <w:p w14:paraId="7C36B39D" w14:textId="29E9549E" w:rsidR="00223443" w:rsidRPr="00B52848" w:rsidRDefault="00223443" w:rsidP="00223443">
            <w:pPr>
              <w:jc w:val="center"/>
              <w:rPr>
                <w:rFonts w:ascii="Arial" w:hAnsi="Arial" w:cs="Arial"/>
                <w:sz w:val="24"/>
                <w:szCs w:val="24"/>
              </w:rPr>
            </w:pPr>
            <w:r w:rsidRPr="00B52848">
              <w:rPr>
                <w:rFonts w:ascii="Arial" w:hAnsi="Arial" w:cs="Arial"/>
                <w:sz w:val="24"/>
                <w:szCs w:val="24"/>
              </w:rPr>
              <w:t>6.1</w:t>
            </w:r>
          </w:p>
        </w:tc>
        <w:tc>
          <w:tcPr>
            <w:tcW w:w="4455" w:type="dxa"/>
            <w:vAlign w:val="center"/>
          </w:tcPr>
          <w:p w14:paraId="5995974D" w14:textId="003D7DB7" w:rsidR="00223443" w:rsidRPr="00B52848" w:rsidRDefault="00223443" w:rsidP="00223443">
            <w:pPr>
              <w:pStyle w:val="NoSpacing"/>
              <w:numPr>
                <w:ilvl w:val="0"/>
                <w:numId w:val="0"/>
              </w:numPr>
              <w:spacing w:after="120"/>
              <w:rPr>
                <w:strike/>
              </w:rPr>
            </w:pPr>
            <w:r w:rsidRPr="00B52848">
              <w:rPr>
                <w:rStyle w:val="normaltextrun"/>
                <w:rFonts w:eastAsiaTheme="majorEastAsia"/>
                <w:color w:val="000000"/>
                <w:shd w:val="clear" w:color="auto" w:fill="FFFFFF"/>
              </w:rPr>
              <w:t xml:space="preserve">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w:t>
            </w:r>
            <w:r w:rsidRPr="00B52848">
              <w:rPr>
                <w:rStyle w:val="normaltextrun"/>
                <w:rFonts w:eastAsiaTheme="majorEastAsia"/>
                <w:color w:val="000000"/>
                <w:shd w:val="clear" w:color="auto" w:fill="FFFFFF"/>
              </w:rPr>
              <w:lastRenderedPageBreak/>
              <w:t>apology or resolution provided to the resident.</w:t>
            </w:r>
            <w:r w:rsidRPr="00B52848">
              <w:rPr>
                <w:rStyle w:val="eop"/>
                <w:color w:val="000000"/>
                <w:shd w:val="clear" w:color="auto" w:fill="FFFFFF"/>
              </w:rPr>
              <w:t> </w:t>
            </w:r>
          </w:p>
        </w:tc>
        <w:tc>
          <w:tcPr>
            <w:tcW w:w="1332" w:type="dxa"/>
            <w:vAlign w:val="center"/>
          </w:tcPr>
          <w:p w14:paraId="5ADA5C2F" w14:textId="3BF285F2"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4" w:type="dxa"/>
            <w:vAlign w:val="center"/>
          </w:tcPr>
          <w:p w14:paraId="060F508B" w14:textId="24787461" w:rsidR="00223443" w:rsidRPr="00B52848" w:rsidRDefault="00223443" w:rsidP="005A6C3B">
            <w:pPr>
              <w:rPr>
                <w:rFonts w:ascii="Arial" w:hAnsi="Arial" w:cs="Arial"/>
                <w:sz w:val="24"/>
                <w:szCs w:val="24"/>
              </w:rPr>
            </w:pPr>
            <w:r w:rsidRPr="00B52848">
              <w:rPr>
                <w:rFonts w:ascii="Arial" w:hAnsi="Arial" w:cs="Arial"/>
                <w:sz w:val="24"/>
                <w:szCs w:val="24"/>
              </w:rPr>
              <w:t>Point 2</w:t>
            </w:r>
            <w:r w:rsidR="006953B0" w:rsidRPr="00B52848">
              <w:rPr>
                <w:rFonts w:ascii="Arial" w:hAnsi="Arial" w:cs="Arial"/>
                <w:sz w:val="24"/>
                <w:szCs w:val="24"/>
              </w:rPr>
              <w:t>3</w:t>
            </w:r>
            <w:r w:rsidRPr="00B52848">
              <w:rPr>
                <w:rFonts w:ascii="Arial" w:hAnsi="Arial" w:cs="Arial"/>
                <w:sz w:val="24"/>
                <w:szCs w:val="24"/>
              </w:rPr>
              <w:t xml:space="preserve"> &amp; </w:t>
            </w:r>
            <w:r w:rsidR="006953B0" w:rsidRPr="00B52848">
              <w:rPr>
                <w:rFonts w:ascii="Arial" w:hAnsi="Arial" w:cs="Arial"/>
                <w:sz w:val="24"/>
                <w:szCs w:val="24"/>
              </w:rPr>
              <w:t>3</w:t>
            </w:r>
            <w:r w:rsidR="00027917" w:rsidRPr="00B52848">
              <w:rPr>
                <w:rFonts w:ascii="Arial" w:hAnsi="Arial" w:cs="Arial"/>
                <w:sz w:val="24"/>
                <w:szCs w:val="24"/>
              </w:rPr>
              <w:t>0</w:t>
            </w:r>
            <w:r w:rsidRPr="00B52848">
              <w:rPr>
                <w:rFonts w:ascii="Arial" w:hAnsi="Arial" w:cs="Arial"/>
                <w:sz w:val="24"/>
                <w:szCs w:val="24"/>
              </w:rPr>
              <w:t xml:space="preserve"> in our </w:t>
            </w:r>
            <w:hyperlink r:id="rId52" w:history="1">
              <w:r w:rsidR="00D11C28" w:rsidRPr="00B52848">
                <w:rPr>
                  <w:rStyle w:val="Hyperlink"/>
                  <w:rFonts w:ascii="Arial" w:eastAsia="Arial" w:hAnsi="Arial" w:cs="Arial"/>
                  <w:sz w:val="24"/>
                  <w:szCs w:val="24"/>
                </w:rPr>
                <w:t>Complaints Policy</w:t>
              </w:r>
            </w:hyperlink>
          </w:p>
        </w:tc>
        <w:tc>
          <w:tcPr>
            <w:tcW w:w="3239" w:type="dxa"/>
            <w:vAlign w:val="center"/>
          </w:tcPr>
          <w:p w14:paraId="1B3EBE14" w14:textId="77777777" w:rsidR="00223443" w:rsidRPr="00B52848" w:rsidRDefault="00223443" w:rsidP="005A6C3B">
            <w:pPr>
              <w:spacing w:line="259" w:lineRule="auto"/>
              <w:rPr>
                <w:rFonts w:ascii="Arial" w:hAnsi="Arial" w:cs="Arial"/>
                <w:sz w:val="24"/>
                <w:szCs w:val="24"/>
              </w:rPr>
            </w:pPr>
            <w:r w:rsidRPr="00B52848">
              <w:rPr>
                <w:rFonts w:ascii="Arial" w:hAnsi="Arial" w:cs="Arial"/>
                <w:sz w:val="24"/>
                <w:szCs w:val="24"/>
              </w:rPr>
              <w:t>Stage One responded to within 10 working days of our acknowledgement.</w:t>
            </w:r>
          </w:p>
          <w:p w14:paraId="510EBD29" w14:textId="77777777" w:rsidR="00223443" w:rsidRPr="00B52848" w:rsidRDefault="00223443" w:rsidP="005A6C3B">
            <w:pPr>
              <w:spacing w:line="259" w:lineRule="auto"/>
              <w:rPr>
                <w:rFonts w:ascii="Arial" w:hAnsi="Arial" w:cs="Arial"/>
                <w:sz w:val="24"/>
                <w:szCs w:val="24"/>
              </w:rPr>
            </w:pPr>
          </w:p>
          <w:p w14:paraId="4841EC52" w14:textId="77777777" w:rsidR="00223443" w:rsidRPr="00B52848" w:rsidRDefault="00223443" w:rsidP="005A6C3B">
            <w:pPr>
              <w:rPr>
                <w:rFonts w:ascii="Arial" w:hAnsi="Arial" w:cs="Arial"/>
                <w:sz w:val="24"/>
                <w:szCs w:val="24"/>
              </w:rPr>
            </w:pPr>
            <w:r w:rsidRPr="00B52848">
              <w:rPr>
                <w:rFonts w:ascii="Arial" w:hAnsi="Arial" w:cs="Arial"/>
                <w:sz w:val="24"/>
                <w:szCs w:val="24"/>
              </w:rPr>
              <w:t>Stage Two responded to within 20 working days</w:t>
            </w:r>
            <w:r w:rsidR="00973F2B" w:rsidRPr="00B52848">
              <w:rPr>
                <w:rFonts w:ascii="Arial" w:hAnsi="Arial" w:cs="Arial"/>
                <w:sz w:val="24"/>
                <w:szCs w:val="24"/>
              </w:rPr>
              <w:t xml:space="preserve"> of acknowledgement</w:t>
            </w:r>
            <w:r w:rsidRPr="00B52848">
              <w:rPr>
                <w:rFonts w:ascii="Arial" w:hAnsi="Arial" w:cs="Arial"/>
                <w:sz w:val="24"/>
                <w:szCs w:val="24"/>
              </w:rPr>
              <w:t>.</w:t>
            </w:r>
          </w:p>
          <w:p w14:paraId="2B34811E" w14:textId="77777777" w:rsidR="00973F2B" w:rsidRPr="00B52848" w:rsidRDefault="00973F2B" w:rsidP="005A6C3B">
            <w:pPr>
              <w:rPr>
                <w:rFonts w:ascii="Arial" w:hAnsi="Arial" w:cs="Arial"/>
                <w:sz w:val="24"/>
                <w:szCs w:val="24"/>
              </w:rPr>
            </w:pPr>
          </w:p>
          <w:p w14:paraId="14919354" w14:textId="34B9E43C" w:rsidR="00973F2B" w:rsidRPr="00B52848" w:rsidRDefault="00973F2B" w:rsidP="005A6C3B">
            <w:pPr>
              <w:rPr>
                <w:rFonts w:ascii="Arial" w:hAnsi="Arial" w:cs="Arial"/>
                <w:sz w:val="24"/>
                <w:szCs w:val="24"/>
              </w:rPr>
            </w:pPr>
            <w:r w:rsidRPr="00B52848">
              <w:rPr>
                <w:rFonts w:ascii="Arial" w:hAnsi="Arial" w:cs="Arial"/>
                <w:sz w:val="24"/>
                <w:szCs w:val="24"/>
              </w:rPr>
              <w:lastRenderedPageBreak/>
              <w:t>This doesn’t preclude staff from expediting complaint</w:t>
            </w:r>
            <w:r w:rsidR="001B1B51" w:rsidRPr="00B52848">
              <w:rPr>
                <w:rFonts w:ascii="Arial" w:hAnsi="Arial" w:cs="Arial"/>
                <w:sz w:val="24"/>
                <w:szCs w:val="24"/>
              </w:rPr>
              <w:t>s</w:t>
            </w:r>
            <w:r w:rsidRPr="00B52848">
              <w:rPr>
                <w:rFonts w:ascii="Arial" w:hAnsi="Arial" w:cs="Arial"/>
                <w:sz w:val="24"/>
                <w:szCs w:val="24"/>
              </w:rPr>
              <w:t xml:space="preserve"> as soon as they have the relevant information</w:t>
            </w:r>
          </w:p>
        </w:tc>
      </w:tr>
      <w:tr w:rsidR="00223443" w:rsidRPr="00B52848" w14:paraId="277B9A9A" w14:textId="77777777" w:rsidTr="00223443">
        <w:tc>
          <w:tcPr>
            <w:tcW w:w="1178" w:type="dxa"/>
            <w:vAlign w:val="center"/>
          </w:tcPr>
          <w:p w14:paraId="04110F29" w14:textId="3166790D"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6.2</w:t>
            </w:r>
          </w:p>
        </w:tc>
        <w:tc>
          <w:tcPr>
            <w:tcW w:w="4455" w:type="dxa"/>
            <w:vAlign w:val="center"/>
          </w:tcPr>
          <w:p w14:paraId="1D7F4EE5" w14:textId="03C007FA"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 xml:space="preserve">Complaints must be acknowledged, defined and logged at stage 1 of the complaints procedure </w:t>
            </w:r>
            <w:r w:rsidRPr="00B52848">
              <w:rPr>
                <w:rStyle w:val="normaltextrun"/>
                <w:rFonts w:eastAsiaTheme="majorEastAsia"/>
                <w:b/>
                <w:bCs/>
                <w:color w:val="000000"/>
                <w:u w:val="single"/>
                <w:shd w:val="clear" w:color="auto" w:fill="FFFFFF"/>
              </w:rPr>
              <w:t>within five working days of the complaint being received</w:t>
            </w:r>
            <w:r w:rsidRPr="00B52848">
              <w:rPr>
                <w:rStyle w:val="normaltextrun"/>
                <w:rFonts w:eastAsiaTheme="majorEastAsia"/>
                <w:color w:val="000000"/>
                <w:shd w:val="clear" w:color="auto" w:fill="FFFFFF"/>
              </w:rPr>
              <w:t>. </w:t>
            </w:r>
          </w:p>
        </w:tc>
        <w:tc>
          <w:tcPr>
            <w:tcW w:w="1332" w:type="dxa"/>
            <w:vAlign w:val="center"/>
          </w:tcPr>
          <w:p w14:paraId="3802671B" w14:textId="1257310F"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F3A4E53" w14:textId="52B95100" w:rsidR="00223443" w:rsidRPr="00B52848" w:rsidRDefault="00223443" w:rsidP="005A6C3B">
            <w:pPr>
              <w:rPr>
                <w:rFonts w:ascii="Arial" w:hAnsi="Arial" w:cs="Arial"/>
                <w:sz w:val="24"/>
                <w:szCs w:val="24"/>
              </w:rPr>
            </w:pPr>
            <w:r w:rsidRPr="00B52848">
              <w:rPr>
                <w:rFonts w:ascii="Arial" w:hAnsi="Arial" w:cs="Arial"/>
                <w:sz w:val="24"/>
                <w:szCs w:val="24"/>
              </w:rPr>
              <w:t xml:space="preserve">Point </w:t>
            </w:r>
            <w:r w:rsidR="006953B0" w:rsidRPr="00B52848">
              <w:rPr>
                <w:rFonts w:ascii="Arial" w:hAnsi="Arial" w:cs="Arial"/>
                <w:sz w:val="24"/>
                <w:szCs w:val="24"/>
              </w:rPr>
              <w:t>23</w:t>
            </w:r>
            <w:r w:rsidRPr="00B52848">
              <w:rPr>
                <w:rFonts w:ascii="Arial" w:hAnsi="Arial" w:cs="Arial"/>
                <w:sz w:val="24"/>
                <w:szCs w:val="24"/>
              </w:rPr>
              <w:t xml:space="preserve"> in our </w:t>
            </w:r>
            <w:hyperlink r:id="rId53" w:history="1">
              <w:r w:rsidR="00D11C28" w:rsidRPr="00B52848">
                <w:rPr>
                  <w:rStyle w:val="Hyperlink"/>
                  <w:rFonts w:ascii="Arial" w:eastAsia="Arial" w:hAnsi="Arial" w:cs="Arial"/>
                  <w:sz w:val="24"/>
                  <w:szCs w:val="24"/>
                </w:rPr>
                <w:t>Complaints Policy</w:t>
              </w:r>
            </w:hyperlink>
          </w:p>
        </w:tc>
        <w:tc>
          <w:tcPr>
            <w:tcW w:w="3239" w:type="dxa"/>
            <w:vAlign w:val="center"/>
          </w:tcPr>
          <w:p w14:paraId="0ADBA5FD" w14:textId="2482E77A" w:rsidR="006953B0" w:rsidRPr="00B52848" w:rsidRDefault="00223443" w:rsidP="005A6C3B">
            <w:pPr>
              <w:rPr>
                <w:rFonts w:ascii="Arial" w:hAnsi="Arial" w:cs="Arial"/>
                <w:sz w:val="24"/>
                <w:szCs w:val="24"/>
              </w:rPr>
            </w:pPr>
            <w:r w:rsidRPr="00B52848">
              <w:rPr>
                <w:rFonts w:ascii="Arial" w:hAnsi="Arial" w:cs="Arial"/>
                <w:sz w:val="24"/>
                <w:szCs w:val="24"/>
              </w:rPr>
              <w:t>This is managed through workflow on our dedicated CRM module</w:t>
            </w:r>
          </w:p>
        </w:tc>
      </w:tr>
      <w:tr w:rsidR="00223443" w:rsidRPr="00B52848" w14:paraId="148022FC" w14:textId="77777777" w:rsidTr="00223443">
        <w:tc>
          <w:tcPr>
            <w:tcW w:w="1178" w:type="dxa"/>
            <w:vAlign w:val="center"/>
          </w:tcPr>
          <w:p w14:paraId="4BE6C88E" w14:textId="27920B4C" w:rsidR="00223443" w:rsidRPr="00B52848" w:rsidRDefault="00223443" w:rsidP="00223443">
            <w:pPr>
              <w:jc w:val="center"/>
              <w:rPr>
                <w:rFonts w:ascii="Arial" w:hAnsi="Arial" w:cs="Arial"/>
                <w:sz w:val="24"/>
                <w:szCs w:val="24"/>
              </w:rPr>
            </w:pPr>
            <w:r w:rsidRPr="00B52848">
              <w:rPr>
                <w:rFonts w:ascii="Arial" w:hAnsi="Arial" w:cs="Arial"/>
                <w:sz w:val="24"/>
                <w:szCs w:val="24"/>
              </w:rPr>
              <w:t>6.3</w:t>
            </w:r>
          </w:p>
        </w:tc>
        <w:tc>
          <w:tcPr>
            <w:tcW w:w="4455" w:type="dxa"/>
            <w:vAlign w:val="center"/>
          </w:tcPr>
          <w:p w14:paraId="6FA8DBC8" w14:textId="55CFA741"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Landlords must issue a full response to stage 1 complaints</w:t>
            </w:r>
            <w:r w:rsidRPr="00B52848">
              <w:rPr>
                <w:rStyle w:val="normaltextrun"/>
                <w:rFonts w:eastAsiaTheme="majorEastAsia"/>
                <w:b/>
                <w:bCs/>
                <w:color w:val="000000"/>
                <w:shd w:val="clear" w:color="auto" w:fill="FFFFFF"/>
              </w:rPr>
              <w:t xml:space="preserve"> </w:t>
            </w:r>
            <w:r w:rsidRPr="00B52848">
              <w:rPr>
                <w:rStyle w:val="normaltextrun"/>
                <w:rFonts w:eastAsiaTheme="majorEastAsia"/>
                <w:b/>
                <w:bCs/>
                <w:color w:val="000000"/>
                <w:u w:val="single"/>
                <w:shd w:val="clear" w:color="auto" w:fill="FFFFFF"/>
              </w:rPr>
              <w:t>within 10 working days</w:t>
            </w:r>
            <w:r w:rsidRPr="00B52848">
              <w:rPr>
                <w:rStyle w:val="normaltextrun"/>
                <w:rFonts w:eastAsiaTheme="majorEastAsia"/>
                <w:color w:val="000000"/>
                <w:shd w:val="clear" w:color="auto" w:fill="FFFFFF"/>
              </w:rPr>
              <w:t xml:space="preserve"> of the complaint being acknowledged</w:t>
            </w:r>
            <w:r w:rsidRPr="00B52848">
              <w:rPr>
                <w:rStyle w:val="normaltextrun"/>
                <w:rFonts w:eastAsiaTheme="majorEastAsia"/>
                <w:color w:val="201F1E"/>
                <w:shd w:val="clear" w:color="auto" w:fill="FFFFFF"/>
              </w:rPr>
              <w:t>.</w:t>
            </w:r>
            <w:r w:rsidRPr="00B52848">
              <w:rPr>
                <w:rStyle w:val="normaltextrun"/>
                <w:rFonts w:eastAsiaTheme="majorEastAsia"/>
                <w:color w:val="000000"/>
                <w:shd w:val="clear" w:color="auto" w:fill="FFFFFF"/>
              </w:rPr>
              <w:t> </w:t>
            </w:r>
            <w:r w:rsidRPr="00B52848">
              <w:rPr>
                <w:rStyle w:val="eop"/>
                <w:color w:val="000000"/>
                <w:shd w:val="clear" w:color="auto" w:fill="FFFFFF"/>
              </w:rPr>
              <w:t> </w:t>
            </w:r>
          </w:p>
        </w:tc>
        <w:tc>
          <w:tcPr>
            <w:tcW w:w="1332" w:type="dxa"/>
            <w:vAlign w:val="center"/>
          </w:tcPr>
          <w:p w14:paraId="3C046C96" w14:textId="00CC901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2C0E28D" w14:textId="6A3A4781" w:rsidR="00223443" w:rsidRPr="00B52848" w:rsidRDefault="00223443" w:rsidP="005A6C3B">
            <w:pPr>
              <w:rPr>
                <w:rFonts w:ascii="Arial" w:hAnsi="Arial" w:cs="Arial"/>
                <w:sz w:val="24"/>
                <w:szCs w:val="24"/>
              </w:rPr>
            </w:pPr>
            <w:r w:rsidRPr="00B52848">
              <w:rPr>
                <w:rFonts w:ascii="Arial" w:hAnsi="Arial" w:cs="Arial"/>
                <w:sz w:val="24"/>
                <w:szCs w:val="24"/>
              </w:rPr>
              <w:t xml:space="preserve">Point </w:t>
            </w:r>
            <w:r w:rsidR="006953B0" w:rsidRPr="00B52848">
              <w:rPr>
                <w:rFonts w:ascii="Arial" w:hAnsi="Arial" w:cs="Arial"/>
                <w:sz w:val="24"/>
                <w:szCs w:val="24"/>
              </w:rPr>
              <w:t>23</w:t>
            </w:r>
            <w:r w:rsidRPr="00B52848">
              <w:rPr>
                <w:rFonts w:ascii="Arial" w:hAnsi="Arial" w:cs="Arial"/>
                <w:sz w:val="24"/>
                <w:szCs w:val="24"/>
              </w:rPr>
              <w:t xml:space="preserve"> in our </w:t>
            </w:r>
            <w:hyperlink r:id="rId54" w:history="1">
              <w:r w:rsidRPr="00B52848">
                <w:rPr>
                  <w:rStyle w:val="Hyperlink"/>
                  <w:rFonts w:ascii="Arial" w:hAnsi="Arial" w:cs="Arial"/>
                  <w:sz w:val="24"/>
                  <w:szCs w:val="24"/>
                </w:rPr>
                <w:t>Complaints policy</w:t>
              </w:r>
            </w:hyperlink>
          </w:p>
          <w:p w14:paraId="10C683BF" w14:textId="77777777" w:rsidR="00223443" w:rsidRPr="00B52848" w:rsidRDefault="00223443" w:rsidP="005A6C3B">
            <w:pPr>
              <w:rPr>
                <w:rFonts w:ascii="Arial" w:hAnsi="Arial" w:cs="Arial"/>
                <w:sz w:val="24"/>
                <w:szCs w:val="24"/>
              </w:rPr>
            </w:pPr>
          </w:p>
        </w:tc>
        <w:tc>
          <w:tcPr>
            <w:tcW w:w="3239" w:type="dxa"/>
            <w:vAlign w:val="center"/>
          </w:tcPr>
          <w:p w14:paraId="2AB8F447" w14:textId="703BEDB2" w:rsidR="00223443" w:rsidRPr="00B52848" w:rsidRDefault="00223443" w:rsidP="005A6C3B">
            <w:pPr>
              <w:rPr>
                <w:rFonts w:ascii="Arial" w:hAnsi="Arial" w:cs="Arial"/>
                <w:sz w:val="24"/>
                <w:szCs w:val="24"/>
              </w:rPr>
            </w:pPr>
            <w:r w:rsidRPr="00B52848">
              <w:rPr>
                <w:rFonts w:ascii="Arial" w:hAnsi="Arial" w:cs="Arial"/>
                <w:sz w:val="24"/>
                <w:szCs w:val="24"/>
              </w:rPr>
              <w:t>This is managed through workflow on our dedicated CRM module</w:t>
            </w:r>
          </w:p>
        </w:tc>
      </w:tr>
      <w:tr w:rsidR="00223443" w:rsidRPr="00B52848" w14:paraId="004973DA" w14:textId="77777777" w:rsidTr="00223443">
        <w:tc>
          <w:tcPr>
            <w:tcW w:w="1178" w:type="dxa"/>
            <w:vAlign w:val="center"/>
          </w:tcPr>
          <w:p w14:paraId="12CAD333" w14:textId="1278D2EB" w:rsidR="00223443" w:rsidRPr="00B52848" w:rsidRDefault="00223443" w:rsidP="00223443">
            <w:pPr>
              <w:jc w:val="center"/>
              <w:rPr>
                <w:rFonts w:ascii="Arial" w:hAnsi="Arial" w:cs="Arial"/>
                <w:sz w:val="24"/>
                <w:szCs w:val="24"/>
              </w:rPr>
            </w:pPr>
            <w:r w:rsidRPr="00B52848">
              <w:rPr>
                <w:rFonts w:ascii="Arial" w:hAnsi="Arial" w:cs="Arial"/>
                <w:sz w:val="24"/>
                <w:szCs w:val="24"/>
              </w:rPr>
              <w:t>6.4</w:t>
            </w:r>
          </w:p>
        </w:tc>
        <w:tc>
          <w:tcPr>
            <w:tcW w:w="4455" w:type="dxa"/>
            <w:vAlign w:val="center"/>
          </w:tcPr>
          <w:p w14:paraId="0A15011B" w14:textId="2F9FD976"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sidRPr="00B52848">
              <w:rPr>
                <w:rStyle w:val="eop"/>
                <w:color w:val="000000"/>
                <w:shd w:val="clear" w:color="auto" w:fill="FFFFFF"/>
              </w:rPr>
              <w:t> </w:t>
            </w:r>
          </w:p>
        </w:tc>
        <w:tc>
          <w:tcPr>
            <w:tcW w:w="1332" w:type="dxa"/>
            <w:vAlign w:val="center"/>
          </w:tcPr>
          <w:p w14:paraId="62D8176A" w14:textId="3BDBF052"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1707169A" w14:textId="307BE0B0" w:rsidR="00223443" w:rsidRPr="00B52848" w:rsidRDefault="006953B0" w:rsidP="005A6C3B">
            <w:pPr>
              <w:rPr>
                <w:rFonts w:ascii="Arial" w:hAnsi="Arial" w:cs="Arial"/>
                <w:sz w:val="24"/>
                <w:szCs w:val="24"/>
              </w:rPr>
            </w:pPr>
            <w:r w:rsidRPr="00B52848">
              <w:rPr>
                <w:rFonts w:ascii="Arial" w:hAnsi="Arial" w:cs="Arial"/>
                <w:sz w:val="24"/>
                <w:szCs w:val="24"/>
              </w:rPr>
              <w:t xml:space="preserve">Point 23 in our </w:t>
            </w:r>
            <w:hyperlink r:id="rId55" w:history="1">
              <w:r w:rsidRPr="00B52848">
                <w:rPr>
                  <w:rStyle w:val="Hyperlink"/>
                  <w:rFonts w:ascii="Arial" w:hAnsi="Arial" w:cs="Arial"/>
                  <w:sz w:val="24"/>
                  <w:szCs w:val="24"/>
                </w:rPr>
                <w:t>Complaints policy</w:t>
              </w:r>
            </w:hyperlink>
          </w:p>
        </w:tc>
        <w:tc>
          <w:tcPr>
            <w:tcW w:w="3239" w:type="dxa"/>
            <w:vAlign w:val="center"/>
          </w:tcPr>
          <w:p w14:paraId="05FAC44D" w14:textId="06606B9C" w:rsidR="00223443" w:rsidRPr="00B52848" w:rsidRDefault="00223443" w:rsidP="005A6C3B">
            <w:pPr>
              <w:rPr>
                <w:rFonts w:ascii="Arial" w:hAnsi="Arial" w:cs="Arial"/>
                <w:sz w:val="24"/>
                <w:szCs w:val="24"/>
              </w:rPr>
            </w:pPr>
            <w:r w:rsidRPr="00B52848">
              <w:rPr>
                <w:rFonts w:ascii="Arial" w:hAnsi="Arial" w:cs="Arial"/>
                <w:sz w:val="24"/>
                <w:szCs w:val="24"/>
              </w:rPr>
              <w:t xml:space="preserve">Managed by the Corporate complaints team who will write to the complainant before the deadline to inform of a revised date </w:t>
            </w:r>
            <w:r w:rsidR="00973F2B" w:rsidRPr="00B52848">
              <w:rPr>
                <w:rFonts w:ascii="Arial" w:hAnsi="Arial" w:cs="Arial"/>
                <w:sz w:val="24"/>
                <w:szCs w:val="24"/>
              </w:rPr>
              <w:t xml:space="preserve">and reasons for the extension </w:t>
            </w:r>
            <w:r w:rsidRPr="00B52848">
              <w:rPr>
                <w:rFonts w:ascii="Arial" w:hAnsi="Arial" w:cs="Arial"/>
                <w:sz w:val="24"/>
                <w:szCs w:val="24"/>
              </w:rPr>
              <w:t xml:space="preserve">– any extension will be limited to 10 working days after the original due date. This </w:t>
            </w:r>
            <w:r w:rsidR="009528F0" w:rsidRPr="00B52848">
              <w:rPr>
                <w:rFonts w:ascii="Arial" w:hAnsi="Arial" w:cs="Arial"/>
                <w:sz w:val="24"/>
                <w:szCs w:val="24"/>
              </w:rPr>
              <w:t xml:space="preserve">is </w:t>
            </w:r>
            <w:r w:rsidRPr="00B52848">
              <w:rPr>
                <w:rFonts w:ascii="Arial" w:hAnsi="Arial" w:cs="Arial"/>
                <w:sz w:val="24"/>
                <w:szCs w:val="24"/>
              </w:rPr>
              <w:t>managed through workflow on our complaints CRM module</w:t>
            </w:r>
          </w:p>
        </w:tc>
      </w:tr>
      <w:tr w:rsidR="00223443" w:rsidRPr="00B52848" w14:paraId="4FBFB880" w14:textId="77777777" w:rsidTr="00223443">
        <w:tc>
          <w:tcPr>
            <w:tcW w:w="1178" w:type="dxa"/>
            <w:vAlign w:val="center"/>
          </w:tcPr>
          <w:p w14:paraId="1CEE1650" w14:textId="545576F4" w:rsidR="00223443" w:rsidRPr="00B52848" w:rsidRDefault="00223443" w:rsidP="00223443">
            <w:pPr>
              <w:jc w:val="center"/>
              <w:rPr>
                <w:rFonts w:ascii="Arial" w:hAnsi="Arial" w:cs="Arial"/>
                <w:sz w:val="24"/>
                <w:szCs w:val="24"/>
              </w:rPr>
            </w:pPr>
            <w:r w:rsidRPr="00B52848">
              <w:rPr>
                <w:rFonts w:ascii="Arial" w:hAnsi="Arial" w:cs="Arial"/>
                <w:sz w:val="24"/>
                <w:szCs w:val="24"/>
              </w:rPr>
              <w:t>6.5</w:t>
            </w:r>
          </w:p>
        </w:tc>
        <w:tc>
          <w:tcPr>
            <w:tcW w:w="4455" w:type="dxa"/>
            <w:vAlign w:val="center"/>
          </w:tcPr>
          <w:p w14:paraId="74DAC3AB" w14:textId="3A03DE31"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sidRPr="00B52848">
              <w:rPr>
                <w:rStyle w:val="eop"/>
                <w:color w:val="000000"/>
                <w:shd w:val="clear" w:color="auto" w:fill="FFFFFF"/>
              </w:rPr>
              <w:t> </w:t>
            </w:r>
          </w:p>
        </w:tc>
        <w:tc>
          <w:tcPr>
            <w:tcW w:w="1332" w:type="dxa"/>
            <w:vAlign w:val="center"/>
          </w:tcPr>
          <w:p w14:paraId="07915FBA" w14:textId="401961BC"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6F12058F" w14:textId="28C74A55" w:rsidR="00223443" w:rsidRPr="00B52848" w:rsidRDefault="00223443" w:rsidP="005A6C3B">
            <w:pPr>
              <w:rPr>
                <w:rFonts w:ascii="Arial" w:hAnsi="Arial" w:cs="Arial"/>
                <w:sz w:val="24"/>
                <w:szCs w:val="24"/>
              </w:rPr>
            </w:pPr>
            <w:r w:rsidRPr="00B52848">
              <w:rPr>
                <w:rFonts w:ascii="Arial" w:hAnsi="Arial" w:cs="Arial"/>
                <w:sz w:val="24"/>
                <w:szCs w:val="24"/>
              </w:rPr>
              <w:t>Included within our standard wording template</w:t>
            </w:r>
          </w:p>
        </w:tc>
        <w:tc>
          <w:tcPr>
            <w:tcW w:w="3239" w:type="dxa"/>
            <w:vAlign w:val="center"/>
          </w:tcPr>
          <w:p w14:paraId="216C387C" w14:textId="4E5030B5" w:rsidR="00223443" w:rsidRPr="00B52848" w:rsidRDefault="00223443" w:rsidP="005A6C3B">
            <w:pPr>
              <w:rPr>
                <w:rFonts w:ascii="Arial" w:hAnsi="Arial" w:cs="Arial"/>
                <w:sz w:val="24"/>
                <w:szCs w:val="24"/>
              </w:rPr>
            </w:pPr>
            <w:r w:rsidRPr="00B52848">
              <w:rPr>
                <w:rFonts w:ascii="Arial" w:hAnsi="Arial" w:cs="Arial"/>
                <w:color w:val="000000" w:themeColor="text1"/>
                <w:sz w:val="24"/>
                <w:szCs w:val="24"/>
              </w:rPr>
              <w:t>This is included as part of our standard template wording that officers must use when responding to  complaints</w:t>
            </w:r>
            <w:r w:rsidR="001016A3" w:rsidRPr="00B52848">
              <w:rPr>
                <w:rFonts w:ascii="Arial" w:hAnsi="Arial" w:cs="Arial"/>
                <w:color w:val="000000" w:themeColor="text1"/>
                <w:sz w:val="24"/>
                <w:szCs w:val="24"/>
              </w:rPr>
              <w:t xml:space="preserve"> at all stages</w:t>
            </w:r>
            <w:r w:rsidRPr="00B52848">
              <w:rPr>
                <w:rFonts w:ascii="Arial" w:hAnsi="Arial" w:cs="Arial"/>
                <w:color w:val="000000" w:themeColor="text1"/>
                <w:sz w:val="24"/>
                <w:szCs w:val="24"/>
              </w:rPr>
              <w:t>.</w:t>
            </w:r>
          </w:p>
        </w:tc>
      </w:tr>
      <w:tr w:rsidR="00223443" w:rsidRPr="00B52848" w14:paraId="2F84C6C3" w14:textId="77777777" w:rsidTr="00223443">
        <w:tc>
          <w:tcPr>
            <w:tcW w:w="1178" w:type="dxa"/>
            <w:vAlign w:val="center"/>
          </w:tcPr>
          <w:p w14:paraId="0915DCF9" w14:textId="3779D4DB"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6.6</w:t>
            </w:r>
          </w:p>
        </w:tc>
        <w:tc>
          <w:tcPr>
            <w:tcW w:w="4455" w:type="dxa"/>
            <w:vAlign w:val="center"/>
          </w:tcPr>
          <w:p w14:paraId="26CAE119" w14:textId="2F58D673"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B52848">
              <w:rPr>
                <w:rStyle w:val="eop"/>
                <w:color w:val="000000"/>
                <w:shd w:val="clear" w:color="auto" w:fill="FFFFFF"/>
              </w:rPr>
              <w:t> </w:t>
            </w:r>
          </w:p>
        </w:tc>
        <w:tc>
          <w:tcPr>
            <w:tcW w:w="1332" w:type="dxa"/>
            <w:vAlign w:val="center"/>
          </w:tcPr>
          <w:p w14:paraId="502A4F1A" w14:textId="5F6D0B2E"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02297C2E" w14:textId="588C6C11" w:rsidR="00223443" w:rsidRPr="00B52848" w:rsidRDefault="00223443" w:rsidP="005A6C3B">
            <w:pPr>
              <w:rPr>
                <w:rFonts w:ascii="Arial" w:hAnsi="Arial" w:cs="Arial"/>
                <w:sz w:val="24"/>
                <w:szCs w:val="24"/>
              </w:rPr>
            </w:pPr>
            <w:r w:rsidRPr="00B52848">
              <w:rPr>
                <w:rFonts w:ascii="Arial" w:hAnsi="Arial" w:cs="Arial"/>
                <w:sz w:val="24"/>
                <w:szCs w:val="24"/>
              </w:rPr>
              <w:t xml:space="preserve">Point </w:t>
            </w:r>
            <w:r w:rsidR="006953B0" w:rsidRPr="00B52848">
              <w:rPr>
                <w:rFonts w:ascii="Arial" w:hAnsi="Arial" w:cs="Arial"/>
                <w:sz w:val="24"/>
                <w:szCs w:val="24"/>
              </w:rPr>
              <w:t>2</w:t>
            </w:r>
            <w:r w:rsidRPr="00B52848">
              <w:rPr>
                <w:rFonts w:ascii="Arial" w:hAnsi="Arial" w:cs="Arial"/>
                <w:sz w:val="24"/>
                <w:szCs w:val="24"/>
              </w:rPr>
              <w:t xml:space="preserve">3 in our </w:t>
            </w:r>
            <w:hyperlink r:id="rId56" w:history="1">
              <w:r w:rsidRPr="00B52848">
                <w:rPr>
                  <w:rStyle w:val="Hyperlink"/>
                  <w:rFonts w:ascii="Arial" w:hAnsi="Arial" w:cs="Arial"/>
                  <w:sz w:val="24"/>
                  <w:szCs w:val="24"/>
                </w:rPr>
                <w:t>Complaints policy</w:t>
              </w:r>
            </w:hyperlink>
          </w:p>
        </w:tc>
        <w:tc>
          <w:tcPr>
            <w:tcW w:w="3239" w:type="dxa"/>
            <w:vAlign w:val="center"/>
          </w:tcPr>
          <w:p w14:paraId="6877B8B7" w14:textId="77777777" w:rsidR="00223443" w:rsidRPr="00B52848" w:rsidRDefault="00223443" w:rsidP="005A6C3B">
            <w:pPr>
              <w:rPr>
                <w:rFonts w:ascii="Arial" w:hAnsi="Arial" w:cs="Arial"/>
                <w:color w:val="000000" w:themeColor="text1"/>
                <w:sz w:val="24"/>
                <w:szCs w:val="24"/>
              </w:rPr>
            </w:pPr>
            <w:r w:rsidRPr="00B52848">
              <w:rPr>
                <w:rFonts w:ascii="Arial" w:hAnsi="Arial" w:cs="Arial"/>
                <w:color w:val="000000" w:themeColor="text1"/>
                <w:sz w:val="24"/>
                <w:szCs w:val="24"/>
              </w:rPr>
              <w:t xml:space="preserve">Actions required </w:t>
            </w:r>
            <w:r w:rsidR="00F14660" w:rsidRPr="00B52848">
              <w:rPr>
                <w:rFonts w:ascii="Arial" w:hAnsi="Arial" w:cs="Arial"/>
                <w:color w:val="000000" w:themeColor="text1"/>
                <w:sz w:val="24"/>
                <w:szCs w:val="24"/>
              </w:rPr>
              <w:t>are</w:t>
            </w:r>
            <w:r w:rsidRPr="00B52848">
              <w:rPr>
                <w:rFonts w:ascii="Arial" w:hAnsi="Arial" w:cs="Arial"/>
                <w:color w:val="000000" w:themeColor="text1"/>
                <w:sz w:val="24"/>
                <w:szCs w:val="24"/>
              </w:rPr>
              <w:t xml:space="preserve"> recorded on our dedicated complaints database and processes will be in place to ensure these actions are completed and a corporate record kept.</w:t>
            </w:r>
          </w:p>
          <w:p w14:paraId="27F5536C" w14:textId="77777777" w:rsidR="001016A3" w:rsidRPr="00B52848" w:rsidRDefault="001016A3" w:rsidP="005A6C3B">
            <w:pPr>
              <w:rPr>
                <w:rFonts w:ascii="Arial" w:hAnsi="Arial" w:cs="Arial"/>
                <w:sz w:val="24"/>
                <w:szCs w:val="24"/>
              </w:rPr>
            </w:pPr>
          </w:p>
          <w:p w14:paraId="0C8D9B20" w14:textId="3CF7FC00" w:rsidR="001016A3" w:rsidRPr="00B52848" w:rsidRDefault="001016A3" w:rsidP="005A6C3B">
            <w:pPr>
              <w:rPr>
                <w:rFonts w:ascii="Arial" w:hAnsi="Arial" w:cs="Arial"/>
                <w:sz w:val="24"/>
                <w:szCs w:val="24"/>
              </w:rPr>
            </w:pPr>
            <w:r w:rsidRPr="00B52848">
              <w:rPr>
                <w:rFonts w:ascii="Arial" w:hAnsi="Arial" w:cs="Arial"/>
                <w:sz w:val="24"/>
                <w:szCs w:val="24"/>
              </w:rPr>
              <w:t xml:space="preserve">Our Housing compliance team hold weekly meetings where they discuss </w:t>
            </w:r>
            <w:r w:rsidR="000E10C3" w:rsidRPr="00B52848">
              <w:rPr>
                <w:rFonts w:ascii="Arial" w:hAnsi="Arial" w:cs="Arial"/>
                <w:sz w:val="24"/>
                <w:szCs w:val="24"/>
              </w:rPr>
              <w:t xml:space="preserve">any </w:t>
            </w:r>
            <w:r w:rsidRPr="00B52848">
              <w:rPr>
                <w:rFonts w:ascii="Arial" w:hAnsi="Arial" w:cs="Arial"/>
                <w:sz w:val="24"/>
                <w:szCs w:val="24"/>
              </w:rPr>
              <w:t>ten</w:t>
            </w:r>
            <w:r w:rsidR="000E10C3" w:rsidRPr="00B52848">
              <w:rPr>
                <w:rFonts w:ascii="Arial" w:hAnsi="Arial" w:cs="Arial"/>
                <w:sz w:val="24"/>
                <w:szCs w:val="24"/>
              </w:rPr>
              <w:t>a</w:t>
            </w:r>
            <w:r w:rsidRPr="00B52848">
              <w:rPr>
                <w:rFonts w:ascii="Arial" w:hAnsi="Arial" w:cs="Arial"/>
                <w:sz w:val="24"/>
                <w:szCs w:val="24"/>
              </w:rPr>
              <w:t>nt actions out</w:t>
            </w:r>
            <w:r w:rsidR="000E10C3" w:rsidRPr="00B52848">
              <w:rPr>
                <w:rFonts w:ascii="Arial" w:hAnsi="Arial" w:cs="Arial"/>
                <w:sz w:val="24"/>
                <w:szCs w:val="24"/>
              </w:rPr>
              <w:t>st</w:t>
            </w:r>
            <w:r w:rsidRPr="00B52848">
              <w:rPr>
                <w:rFonts w:ascii="Arial" w:hAnsi="Arial" w:cs="Arial"/>
                <w:sz w:val="24"/>
                <w:szCs w:val="24"/>
              </w:rPr>
              <w:t>anding</w:t>
            </w:r>
          </w:p>
        </w:tc>
      </w:tr>
      <w:tr w:rsidR="00223443" w:rsidRPr="00B52848" w14:paraId="3817138A" w14:textId="77777777" w:rsidTr="00223443">
        <w:tc>
          <w:tcPr>
            <w:tcW w:w="1178" w:type="dxa"/>
            <w:vAlign w:val="center"/>
          </w:tcPr>
          <w:p w14:paraId="13C9F0CA" w14:textId="0AE981BF" w:rsidR="00223443" w:rsidRPr="00B52848" w:rsidRDefault="007C0A5B" w:rsidP="00223443">
            <w:pPr>
              <w:jc w:val="center"/>
              <w:rPr>
                <w:rFonts w:ascii="Arial" w:hAnsi="Arial" w:cs="Arial"/>
                <w:sz w:val="24"/>
                <w:szCs w:val="24"/>
              </w:rPr>
            </w:pPr>
            <w:r w:rsidRPr="00B52848">
              <w:rPr>
                <w:rFonts w:ascii="Arial" w:hAnsi="Arial" w:cs="Arial"/>
                <w:sz w:val="24"/>
                <w:szCs w:val="24"/>
              </w:rPr>
              <w:t xml:space="preserve">  </w:t>
            </w:r>
            <w:r w:rsidR="00223443" w:rsidRPr="00B52848">
              <w:rPr>
                <w:rFonts w:ascii="Arial" w:hAnsi="Arial" w:cs="Arial"/>
                <w:sz w:val="24"/>
                <w:szCs w:val="24"/>
              </w:rPr>
              <w:t>6.7</w:t>
            </w:r>
          </w:p>
        </w:tc>
        <w:tc>
          <w:tcPr>
            <w:tcW w:w="4455" w:type="dxa"/>
            <w:vAlign w:val="center"/>
          </w:tcPr>
          <w:p w14:paraId="45272453" w14:textId="418433DC"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Landlords must address all points raised in the complaint definition</w:t>
            </w:r>
            <w:r w:rsidRPr="00B52848">
              <w:rPr>
                <w:rStyle w:val="normaltextrun"/>
                <w:rFonts w:eastAsiaTheme="majorEastAsia"/>
                <w:color w:val="000000"/>
                <w:sz w:val="16"/>
                <w:szCs w:val="16"/>
                <w:shd w:val="clear" w:color="auto" w:fill="FFFFFF"/>
              </w:rPr>
              <w:t xml:space="preserve"> </w:t>
            </w:r>
            <w:r w:rsidRPr="00B52848">
              <w:rPr>
                <w:rStyle w:val="normaltextrun"/>
                <w:rFonts w:eastAsiaTheme="majorEastAsia"/>
                <w:color w:val="000000"/>
                <w:shd w:val="clear" w:color="auto" w:fill="FFFFFF"/>
              </w:rPr>
              <w:t>and provide clear reasons for any decisions, referencing the relevant policy, law and good practice where appropriate.</w:t>
            </w:r>
            <w:r w:rsidRPr="00B52848">
              <w:rPr>
                <w:rStyle w:val="eop"/>
                <w:color w:val="000000"/>
                <w:shd w:val="clear" w:color="auto" w:fill="FFFFFF"/>
              </w:rPr>
              <w:t> </w:t>
            </w:r>
          </w:p>
        </w:tc>
        <w:tc>
          <w:tcPr>
            <w:tcW w:w="1332" w:type="dxa"/>
            <w:vAlign w:val="center"/>
          </w:tcPr>
          <w:p w14:paraId="09A9696C" w14:textId="63ECCD16"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33E0730" w14:textId="0E84B730" w:rsidR="00223443" w:rsidRPr="00B52848" w:rsidRDefault="00223443" w:rsidP="005A6C3B">
            <w:pPr>
              <w:rPr>
                <w:rFonts w:ascii="Arial" w:hAnsi="Arial" w:cs="Arial"/>
                <w:sz w:val="24"/>
                <w:szCs w:val="24"/>
              </w:rPr>
            </w:pPr>
            <w:r w:rsidRPr="00B52848">
              <w:rPr>
                <w:rFonts w:ascii="Arial" w:hAnsi="Arial" w:cs="Arial"/>
                <w:sz w:val="24"/>
                <w:szCs w:val="24"/>
              </w:rPr>
              <w:t>Included within our standard wording template</w:t>
            </w:r>
          </w:p>
        </w:tc>
        <w:tc>
          <w:tcPr>
            <w:tcW w:w="3239" w:type="dxa"/>
            <w:vAlign w:val="center"/>
          </w:tcPr>
          <w:p w14:paraId="3DA683B2" w14:textId="7B9E837F" w:rsidR="00223443" w:rsidRPr="00B52848" w:rsidRDefault="00223443" w:rsidP="005A6C3B">
            <w:pPr>
              <w:rPr>
                <w:rFonts w:ascii="Arial" w:hAnsi="Arial" w:cs="Arial"/>
                <w:sz w:val="24"/>
                <w:szCs w:val="24"/>
              </w:rPr>
            </w:pPr>
            <w:r w:rsidRPr="00B52848">
              <w:rPr>
                <w:rFonts w:ascii="Arial" w:hAnsi="Arial" w:cs="Arial"/>
                <w:color w:val="000000" w:themeColor="text1"/>
                <w:sz w:val="24"/>
                <w:szCs w:val="24"/>
              </w:rPr>
              <w:t>This is included as part of our standard template wording that officers must use when responding to complaints.</w:t>
            </w:r>
          </w:p>
        </w:tc>
      </w:tr>
      <w:tr w:rsidR="00223443" w:rsidRPr="00B52848" w14:paraId="0CEAE1D8" w14:textId="77777777" w:rsidTr="00223443">
        <w:tc>
          <w:tcPr>
            <w:tcW w:w="1178" w:type="dxa"/>
            <w:vAlign w:val="center"/>
          </w:tcPr>
          <w:p w14:paraId="685560BC" w14:textId="4BEEE4FA" w:rsidR="00223443" w:rsidRPr="00B52848" w:rsidRDefault="00223443" w:rsidP="00223443">
            <w:pPr>
              <w:jc w:val="center"/>
              <w:rPr>
                <w:rFonts w:ascii="Arial" w:hAnsi="Arial" w:cs="Arial"/>
                <w:sz w:val="24"/>
                <w:szCs w:val="24"/>
              </w:rPr>
            </w:pPr>
            <w:r w:rsidRPr="00B52848">
              <w:rPr>
                <w:rFonts w:ascii="Arial" w:hAnsi="Arial" w:cs="Arial"/>
                <w:sz w:val="24"/>
                <w:szCs w:val="24"/>
              </w:rPr>
              <w:t>6.8</w:t>
            </w:r>
          </w:p>
        </w:tc>
        <w:tc>
          <w:tcPr>
            <w:tcW w:w="4455" w:type="dxa"/>
            <w:vAlign w:val="center"/>
          </w:tcPr>
          <w:p w14:paraId="004B9138" w14:textId="48E715EF" w:rsidR="00223443" w:rsidRPr="00B52848" w:rsidRDefault="00223443" w:rsidP="00223443">
            <w:pPr>
              <w:pStyle w:val="NoSpacing"/>
              <w:numPr>
                <w:ilvl w:val="0"/>
                <w:numId w:val="0"/>
              </w:numPr>
              <w:spacing w:after="120"/>
            </w:pPr>
            <w:r w:rsidRPr="00B52848">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sidRPr="00B52848">
              <w:rPr>
                <w:rStyle w:val="eop"/>
                <w:color w:val="000000"/>
                <w:shd w:val="clear" w:color="auto" w:fill="FFFFFF"/>
              </w:rPr>
              <w:t> </w:t>
            </w:r>
          </w:p>
        </w:tc>
        <w:tc>
          <w:tcPr>
            <w:tcW w:w="1332" w:type="dxa"/>
            <w:vAlign w:val="center"/>
          </w:tcPr>
          <w:p w14:paraId="6E0EC771" w14:textId="0618E7D4"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8061970" w14:textId="0FC1E2BC" w:rsidR="00223443" w:rsidRPr="00B52848" w:rsidRDefault="00223443" w:rsidP="005A6C3B">
            <w:pPr>
              <w:rPr>
                <w:rFonts w:ascii="Arial" w:hAnsi="Arial" w:cs="Arial"/>
                <w:sz w:val="24"/>
                <w:szCs w:val="24"/>
              </w:rPr>
            </w:pPr>
            <w:r w:rsidRPr="00B52848">
              <w:rPr>
                <w:rFonts w:ascii="Arial" w:eastAsia="Arial" w:hAnsi="Arial" w:cs="Arial"/>
                <w:iCs/>
                <w:sz w:val="24"/>
                <w:szCs w:val="24"/>
              </w:rPr>
              <w:t>Point 2</w:t>
            </w:r>
            <w:r w:rsidR="006953B0" w:rsidRPr="00B52848">
              <w:rPr>
                <w:rFonts w:ascii="Arial" w:eastAsia="Arial" w:hAnsi="Arial" w:cs="Arial"/>
                <w:iCs/>
                <w:sz w:val="24"/>
                <w:szCs w:val="24"/>
              </w:rPr>
              <w:t>6</w:t>
            </w:r>
            <w:r w:rsidRPr="00B52848">
              <w:rPr>
                <w:rFonts w:ascii="Arial" w:eastAsia="Arial" w:hAnsi="Arial" w:cs="Arial"/>
                <w:iCs/>
                <w:sz w:val="24"/>
                <w:szCs w:val="24"/>
              </w:rPr>
              <w:t xml:space="preserve"> in our </w:t>
            </w:r>
            <w:hyperlink r:id="rId57" w:history="1">
              <w:r w:rsidRPr="00B52848">
                <w:rPr>
                  <w:rStyle w:val="Hyperlink"/>
                  <w:rFonts w:ascii="Arial" w:eastAsia="Arial" w:hAnsi="Arial" w:cs="Arial"/>
                  <w:iCs/>
                  <w:sz w:val="24"/>
                  <w:szCs w:val="24"/>
                </w:rPr>
                <w:t>Complaints policy</w:t>
              </w:r>
            </w:hyperlink>
          </w:p>
        </w:tc>
        <w:tc>
          <w:tcPr>
            <w:tcW w:w="3239" w:type="dxa"/>
            <w:vAlign w:val="center"/>
          </w:tcPr>
          <w:p w14:paraId="2D0AA864" w14:textId="77777777" w:rsidR="00223443" w:rsidRPr="00B52848" w:rsidRDefault="00223443" w:rsidP="005A6C3B">
            <w:pPr>
              <w:rPr>
                <w:rFonts w:ascii="Arial" w:hAnsi="Arial" w:cs="Arial"/>
                <w:sz w:val="24"/>
                <w:szCs w:val="24"/>
              </w:rPr>
            </w:pPr>
          </w:p>
        </w:tc>
      </w:tr>
      <w:tr w:rsidR="00223443" w:rsidRPr="00B52848" w14:paraId="02957204" w14:textId="77777777" w:rsidTr="00223443">
        <w:tc>
          <w:tcPr>
            <w:tcW w:w="1178" w:type="dxa"/>
            <w:vAlign w:val="center"/>
          </w:tcPr>
          <w:p w14:paraId="29E6C2F5" w14:textId="0C2314C5" w:rsidR="00223443" w:rsidRPr="00B52848" w:rsidRDefault="00223443" w:rsidP="00223443">
            <w:pPr>
              <w:jc w:val="center"/>
              <w:rPr>
                <w:rFonts w:ascii="Arial" w:hAnsi="Arial" w:cs="Arial"/>
                <w:sz w:val="24"/>
                <w:szCs w:val="24"/>
              </w:rPr>
            </w:pPr>
            <w:r w:rsidRPr="00B52848">
              <w:rPr>
                <w:rFonts w:ascii="Arial" w:hAnsi="Arial" w:cs="Arial"/>
                <w:sz w:val="24"/>
                <w:szCs w:val="24"/>
              </w:rPr>
              <w:t>6.9</w:t>
            </w:r>
          </w:p>
        </w:tc>
        <w:tc>
          <w:tcPr>
            <w:tcW w:w="4455" w:type="dxa"/>
            <w:vAlign w:val="center"/>
          </w:tcPr>
          <w:p w14:paraId="37D6713A" w14:textId="77777777" w:rsidR="00223443" w:rsidRPr="00B52848" w:rsidRDefault="00223443" w:rsidP="00223443">
            <w:pPr>
              <w:pStyle w:val="paragraph"/>
              <w:spacing w:before="0" w:beforeAutospacing="0" w:after="0" w:afterAutospacing="0"/>
              <w:textAlignment w:val="baseline"/>
              <w:rPr>
                <w:rFonts w:ascii="Arial" w:hAnsi="Arial" w:cs="Arial"/>
              </w:rPr>
            </w:pPr>
            <w:r w:rsidRPr="00B52848">
              <w:rPr>
                <w:rStyle w:val="normaltextrun"/>
                <w:rFonts w:ascii="Arial" w:hAnsi="Arial" w:cs="Arial"/>
              </w:rPr>
              <w:t>Landlords must confirm the following in writing to the resident at the completion of stage 1 in clear, plain language: </w:t>
            </w:r>
            <w:r w:rsidRPr="00B52848">
              <w:rPr>
                <w:rStyle w:val="eop"/>
                <w:rFonts w:ascii="Arial" w:hAnsi="Arial" w:cs="Arial"/>
              </w:rPr>
              <w:t> </w:t>
            </w:r>
          </w:p>
          <w:p w14:paraId="219BCC5C" w14:textId="77777777" w:rsidR="00223443" w:rsidRPr="00B52848" w:rsidRDefault="00223443" w:rsidP="00223443">
            <w:pPr>
              <w:pStyle w:val="paragraph"/>
              <w:numPr>
                <w:ilvl w:val="0"/>
                <w:numId w:val="9"/>
              </w:numPr>
              <w:spacing w:before="0" w:beforeAutospacing="0" w:after="0" w:afterAutospacing="0"/>
              <w:ind w:left="360" w:firstLine="0"/>
              <w:textAlignment w:val="baseline"/>
              <w:rPr>
                <w:rStyle w:val="eop"/>
                <w:rFonts w:ascii="Arial" w:hAnsi="Arial" w:cs="Arial"/>
              </w:rPr>
            </w:pPr>
            <w:r w:rsidRPr="00B52848">
              <w:rPr>
                <w:rStyle w:val="normaltextrun"/>
                <w:rFonts w:ascii="Arial" w:hAnsi="Arial" w:cs="Arial"/>
              </w:rPr>
              <w:lastRenderedPageBreak/>
              <w:t>the complaint stage;</w:t>
            </w:r>
            <w:r w:rsidRPr="00B52848">
              <w:rPr>
                <w:rStyle w:val="eop"/>
                <w:rFonts w:ascii="Arial" w:hAnsi="Arial" w:cs="Arial"/>
              </w:rPr>
              <w:t> </w:t>
            </w:r>
          </w:p>
          <w:p w14:paraId="0693F84F" w14:textId="77777777" w:rsidR="00223443" w:rsidRPr="00B52848" w:rsidRDefault="00223443" w:rsidP="00223443">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B52848">
              <w:rPr>
                <w:rStyle w:val="normaltextrun"/>
                <w:rFonts w:ascii="Arial" w:hAnsi="Arial" w:cs="Arial"/>
              </w:rPr>
              <w:t>the complaint definition;</w:t>
            </w:r>
          </w:p>
          <w:p w14:paraId="71D09421" w14:textId="77777777" w:rsidR="00223443" w:rsidRPr="00B52848" w:rsidRDefault="00223443" w:rsidP="00223443">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B52848">
              <w:rPr>
                <w:rStyle w:val="normaltextrun"/>
                <w:rFonts w:ascii="Arial" w:hAnsi="Arial" w:cs="Arial"/>
              </w:rPr>
              <w:t>the decision on the complaint;</w:t>
            </w:r>
          </w:p>
          <w:p w14:paraId="1201A234" w14:textId="0730AFAF" w:rsidR="00223443" w:rsidRPr="00B52848" w:rsidRDefault="00223443" w:rsidP="00223443">
            <w:pPr>
              <w:pStyle w:val="paragraph"/>
              <w:numPr>
                <w:ilvl w:val="0"/>
                <w:numId w:val="9"/>
              </w:numPr>
              <w:spacing w:before="0" w:beforeAutospacing="0" w:after="0" w:afterAutospacing="0"/>
              <w:ind w:left="360" w:firstLine="0"/>
              <w:textAlignment w:val="baseline"/>
              <w:rPr>
                <w:rStyle w:val="eop"/>
                <w:rFonts w:ascii="Arial" w:hAnsi="Arial" w:cs="Arial"/>
              </w:rPr>
            </w:pPr>
            <w:r w:rsidRPr="00B52848">
              <w:rPr>
                <w:rStyle w:val="normaltextrun"/>
                <w:rFonts w:ascii="Arial" w:hAnsi="Arial" w:cs="Arial"/>
              </w:rPr>
              <w:t>the reasons for any decisions made;</w:t>
            </w:r>
            <w:r w:rsidRPr="00B52848">
              <w:rPr>
                <w:rStyle w:val="eop"/>
                <w:rFonts w:ascii="Arial" w:hAnsi="Arial" w:cs="Arial"/>
              </w:rPr>
              <w:t> </w:t>
            </w:r>
          </w:p>
          <w:p w14:paraId="53ABE6CB" w14:textId="6771C0E3" w:rsidR="00223443" w:rsidRPr="00B52848" w:rsidRDefault="00223443" w:rsidP="00223443">
            <w:pPr>
              <w:pStyle w:val="paragraph"/>
              <w:numPr>
                <w:ilvl w:val="0"/>
                <w:numId w:val="13"/>
              </w:numPr>
              <w:spacing w:before="0" w:beforeAutospacing="0" w:after="0" w:afterAutospacing="0"/>
              <w:ind w:left="360" w:firstLine="0"/>
              <w:textAlignment w:val="baseline"/>
              <w:rPr>
                <w:rFonts w:ascii="Arial" w:hAnsi="Arial" w:cs="Arial"/>
              </w:rPr>
            </w:pPr>
            <w:r w:rsidRPr="00B52848">
              <w:rPr>
                <w:rStyle w:val="normaltextrun"/>
                <w:rFonts w:ascii="Arial" w:hAnsi="Arial" w:cs="Arial"/>
              </w:rPr>
              <w:t>the details of any remedy offered to put things right;</w:t>
            </w:r>
            <w:r w:rsidRPr="00B52848">
              <w:rPr>
                <w:rStyle w:val="eop"/>
                <w:rFonts w:ascii="Arial" w:hAnsi="Arial" w:cs="Arial"/>
              </w:rPr>
              <w:t> </w:t>
            </w:r>
          </w:p>
          <w:p w14:paraId="04C1DC22" w14:textId="77777777" w:rsidR="00223443" w:rsidRPr="00B52848" w:rsidRDefault="00223443" w:rsidP="00223443">
            <w:pPr>
              <w:pStyle w:val="paragraph"/>
              <w:numPr>
                <w:ilvl w:val="0"/>
                <w:numId w:val="14"/>
              </w:numPr>
              <w:spacing w:before="0" w:beforeAutospacing="0" w:after="0" w:afterAutospacing="0"/>
              <w:ind w:left="360" w:firstLine="0"/>
              <w:textAlignment w:val="baseline"/>
              <w:rPr>
                <w:rFonts w:ascii="Arial" w:hAnsi="Arial" w:cs="Arial"/>
              </w:rPr>
            </w:pPr>
            <w:r w:rsidRPr="00B52848">
              <w:rPr>
                <w:rStyle w:val="normaltextrun"/>
                <w:rFonts w:ascii="Arial" w:hAnsi="Arial" w:cs="Arial"/>
              </w:rPr>
              <w:t>details of any outstanding actions; and</w:t>
            </w:r>
            <w:r w:rsidRPr="00B52848">
              <w:rPr>
                <w:rStyle w:val="eop"/>
                <w:rFonts w:ascii="Arial" w:hAnsi="Arial" w:cs="Arial"/>
              </w:rPr>
              <w:t> </w:t>
            </w:r>
          </w:p>
          <w:p w14:paraId="14D20048" w14:textId="53B2015B" w:rsidR="00223443" w:rsidRPr="00B52848" w:rsidRDefault="00223443" w:rsidP="00223443">
            <w:pPr>
              <w:pStyle w:val="paragraph"/>
              <w:numPr>
                <w:ilvl w:val="0"/>
                <w:numId w:val="15"/>
              </w:numPr>
              <w:spacing w:before="0" w:beforeAutospacing="0" w:after="0" w:afterAutospacing="0"/>
              <w:ind w:left="360" w:firstLine="0"/>
              <w:textAlignment w:val="baseline"/>
              <w:rPr>
                <w:rFonts w:ascii="Arial" w:hAnsi="Arial" w:cs="Arial"/>
              </w:rPr>
            </w:pPr>
            <w:r w:rsidRPr="00B52848">
              <w:rPr>
                <w:rStyle w:val="normaltextrun"/>
                <w:rFonts w:ascii="Arial" w:hAnsi="Arial" w:cs="Arial"/>
              </w:rPr>
              <w:t>details of how to escalate the matter to stage 2 if the individual is not satisfied with the response.</w:t>
            </w:r>
            <w:r w:rsidRPr="00B52848">
              <w:rPr>
                <w:rStyle w:val="eop"/>
                <w:rFonts w:ascii="Arial" w:hAnsi="Arial" w:cs="Arial"/>
              </w:rPr>
              <w:t> </w:t>
            </w:r>
          </w:p>
        </w:tc>
        <w:tc>
          <w:tcPr>
            <w:tcW w:w="1332" w:type="dxa"/>
            <w:vAlign w:val="center"/>
          </w:tcPr>
          <w:p w14:paraId="57618460" w14:textId="02F7E03E"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4" w:type="dxa"/>
            <w:vAlign w:val="center"/>
          </w:tcPr>
          <w:p w14:paraId="532035E2" w14:textId="71B96C40" w:rsidR="00223443" w:rsidRPr="00B52848" w:rsidRDefault="00223443" w:rsidP="005A6C3B">
            <w:pPr>
              <w:rPr>
                <w:rFonts w:ascii="Arial" w:hAnsi="Arial" w:cs="Arial"/>
                <w:sz w:val="24"/>
                <w:szCs w:val="24"/>
              </w:rPr>
            </w:pPr>
            <w:r w:rsidRPr="00B52848">
              <w:rPr>
                <w:rFonts w:ascii="Arial" w:hAnsi="Arial" w:cs="Arial"/>
                <w:sz w:val="24"/>
                <w:szCs w:val="24"/>
              </w:rPr>
              <w:t xml:space="preserve">In our </w:t>
            </w:r>
            <w:hyperlink r:id="rId58" w:history="1">
              <w:r w:rsidR="00EA54F4" w:rsidRPr="00B52848">
                <w:rPr>
                  <w:rStyle w:val="Hyperlink"/>
                  <w:rFonts w:ascii="Arial" w:eastAsia="Arial" w:hAnsi="Arial" w:cs="Arial"/>
                  <w:sz w:val="24"/>
                  <w:szCs w:val="24"/>
                </w:rPr>
                <w:t>Complaints Policy</w:t>
              </w:r>
            </w:hyperlink>
          </w:p>
        </w:tc>
        <w:tc>
          <w:tcPr>
            <w:tcW w:w="3239" w:type="dxa"/>
            <w:vAlign w:val="center"/>
          </w:tcPr>
          <w:p w14:paraId="289AD03F" w14:textId="77777777" w:rsidR="00223443" w:rsidRPr="00B52848" w:rsidRDefault="00223443" w:rsidP="005A6C3B">
            <w:pPr>
              <w:rPr>
                <w:rFonts w:ascii="Arial" w:hAnsi="Arial" w:cs="Arial"/>
                <w:color w:val="000000" w:themeColor="text1"/>
                <w:sz w:val="24"/>
                <w:szCs w:val="24"/>
              </w:rPr>
            </w:pPr>
            <w:r w:rsidRPr="00B52848">
              <w:rPr>
                <w:rFonts w:ascii="Arial" w:hAnsi="Arial" w:cs="Arial"/>
                <w:color w:val="000000" w:themeColor="text1"/>
                <w:sz w:val="24"/>
                <w:szCs w:val="24"/>
              </w:rPr>
              <w:t xml:space="preserve">This is included as part of our standard template wording that officers must </w:t>
            </w:r>
            <w:r w:rsidRPr="00B52848">
              <w:rPr>
                <w:rFonts w:ascii="Arial" w:hAnsi="Arial" w:cs="Arial"/>
                <w:color w:val="000000" w:themeColor="text1"/>
                <w:sz w:val="24"/>
                <w:szCs w:val="24"/>
              </w:rPr>
              <w:lastRenderedPageBreak/>
              <w:t>use when responding to Stage One complaints.</w:t>
            </w:r>
          </w:p>
          <w:p w14:paraId="5633DABA" w14:textId="77777777" w:rsidR="00223443" w:rsidRPr="00B52848" w:rsidRDefault="00223443" w:rsidP="005A6C3B">
            <w:pPr>
              <w:rPr>
                <w:rFonts w:ascii="Arial" w:hAnsi="Arial" w:cs="Arial"/>
                <w:color w:val="000000" w:themeColor="text1"/>
                <w:sz w:val="24"/>
                <w:szCs w:val="24"/>
              </w:rPr>
            </w:pPr>
          </w:p>
          <w:p w14:paraId="15C0053B" w14:textId="1E5AE33F" w:rsidR="00223443" w:rsidRPr="00B52848" w:rsidRDefault="00223443" w:rsidP="005A6C3B">
            <w:pPr>
              <w:rPr>
                <w:rFonts w:ascii="Arial" w:hAnsi="Arial" w:cs="Arial"/>
                <w:sz w:val="24"/>
                <w:szCs w:val="24"/>
              </w:rPr>
            </w:pPr>
            <w:r w:rsidRPr="00B52848">
              <w:rPr>
                <w:rFonts w:ascii="Arial" w:hAnsi="Arial" w:cs="Arial"/>
                <w:color w:val="000000" w:themeColor="text1"/>
                <w:sz w:val="24"/>
                <w:szCs w:val="24"/>
              </w:rPr>
              <w:t>All responses are checked and validated by a Corporate Complaints officer before sending.</w:t>
            </w:r>
          </w:p>
        </w:tc>
      </w:tr>
    </w:tbl>
    <w:p w14:paraId="00E8B86E" w14:textId="77777777" w:rsidR="00EB5DC1" w:rsidRPr="00B52848" w:rsidRDefault="00EB5DC1" w:rsidP="00490374">
      <w:pPr>
        <w:rPr>
          <w:rFonts w:ascii="Arial" w:hAnsi="Arial" w:cs="Arial"/>
          <w:sz w:val="24"/>
          <w:szCs w:val="24"/>
        </w:rPr>
      </w:pPr>
    </w:p>
    <w:p w14:paraId="789A59E0" w14:textId="77777777" w:rsidR="006953B0" w:rsidRPr="00B52848" w:rsidRDefault="006953B0" w:rsidP="00490374">
      <w:pPr>
        <w:rPr>
          <w:rFonts w:ascii="Arial" w:hAnsi="Arial" w:cs="Arial"/>
          <w:sz w:val="24"/>
          <w:szCs w:val="24"/>
        </w:rPr>
      </w:pPr>
    </w:p>
    <w:p w14:paraId="6EB541E4" w14:textId="77777777" w:rsidR="006953B0" w:rsidRPr="00B52848" w:rsidRDefault="006953B0" w:rsidP="00490374">
      <w:pPr>
        <w:rPr>
          <w:rFonts w:ascii="Arial" w:hAnsi="Arial" w:cs="Arial"/>
          <w:sz w:val="24"/>
          <w:szCs w:val="24"/>
        </w:rPr>
      </w:pPr>
    </w:p>
    <w:p w14:paraId="335F0097" w14:textId="77777777" w:rsidR="006953B0" w:rsidRPr="00B52848" w:rsidRDefault="006953B0" w:rsidP="00490374">
      <w:pPr>
        <w:rPr>
          <w:rFonts w:ascii="Arial" w:hAnsi="Arial" w:cs="Arial"/>
          <w:sz w:val="24"/>
          <w:szCs w:val="24"/>
        </w:rPr>
      </w:pPr>
    </w:p>
    <w:p w14:paraId="23197B06" w14:textId="523A6643" w:rsidR="001865E4" w:rsidRPr="00B52848" w:rsidRDefault="001865E4" w:rsidP="001865E4">
      <w:pPr>
        <w:rPr>
          <w:rFonts w:ascii="Arial" w:hAnsi="Arial" w:cs="Arial"/>
          <w:sz w:val="24"/>
          <w:szCs w:val="24"/>
          <w:u w:val="single"/>
        </w:rPr>
      </w:pPr>
      <w:r w:rsidRPr="00B52848">
        <w:rPr>
          <w:rFonts w:ascii="Arial" w:hAnsi="Arial" w:cs="Arial"/>
          <w:sz w:val="24"/>
          <w:szCs w:val="24"/>
          <w:u w:val="single"/>
        </w:rPr>
        <w:t>Stage 2</w:t>
      </w:r>
    </w:p>
    <w:tbl>
      <w:tblPr>
        <w:tblStyle w:val="TableGrid"/>
        <w:tblW w:w="0" w:type="auto"/>
        <w:tblLook w:val="04A0" w:firstRow="1" w:lastRow="0" w:firstColumn="1" w:lastColumn="0" w:noHBand="0" w:noVBand="1"/>
      </w:tblPr>
      <w:tblGrid>
        <w:gridCol w:w="1178"/>
        <w:gridCol w:w="4455"/>
        <w:gridCol w:w="1332"/>
        <w:gridCol w:w="3744"/>
        <w:gridCol w:w="3239"/>
      </w:tblGrid>
      <w:tr w:rsidR="001865E4" w:rsidRPr="00B52848" w14:paraId="4D717AA8" w14:textId="77777777" w:rsidTr="00223443">
        <w:tc>
          <w:tcPr>
            <w:tcW w:w="1178" w:type="dxa"/>
            <w:vAlign w:val="center"/>
          </w:tcPr>
          <w:p w14:paraId="23915EFC" w14:textId="77777777" w:rsidR="001865E4" w:rsidRPr="00B52848" w:rsidRDefault="001865E4" w:rsidP="00140ACF">
            <w:pPr>
              <w:jc w:val="center"/>
              <w:rPr>
                <w:rFonts w:ascii="Arial" w:hAnsi="Arial" w:cs="Arial"/>
                <w:sz w:val="24"/>
                <w:szCs w:val="24"/>
              </w:rPr>
            </w:pPr>
            <w:r w:rsidRPr="00B52848">
              <w:rPr>
                <w:rFonts w:ascii="Arial" w:hAnsi="Arial" w:cs="Arial"/>
                <w:sz w:val="24"/>
                <w:szCs w:val="24"/>
              </w:rPr>
              <w:t>Code provision</w:t>
            </w:r>
          </w:p>
        </w:tc>
        <w:tc>
          <w:tcPr>
            <w:tcW w:w="4455" w:type="dxa"/>
            <w:vAlign w:val="center"/>
          </w:tcPr>
          <w:p w14:paraId="1AF5C02B" w14:textId="77777777" w:rsidR="001865E4" w:rsidRPr="00B52848" w:rsidRDefault="001865E4"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60D9E432" w14:textId="77777777" w:rsidR="001865E4" w:rsidRPr="00B52848" w:rsidRDefault="001865E4" w:rsidP="00140ACF">
            <w:pPr>
              <w:jc w:val="center"/>
              <w:rPr>
                <w:rFonts w:ascii="Arial" w:hAnsi="Arial" w:cs="Arial"/>
                <w:sz w:val="24"/>
                <w:szCs w:val="24"/>
              </w:rPr>
            </w:pPr>
            <w:r w:rsidRPr="00B52848">
              <w:rPr>
                <w:rFonts w:ascii="Arial" w:hAnsi="Arial" w:cs="Arial"/>
                <w:sz w:val="24"/>
                <w:szCs w:val="24"/>
              </w:rPr>
              <w:t>Comply: Yes / No</w:t>
            </w:r>
          </w:p>
        </w:tc>
        <w:tc>
          <w:tcPr>
            <w:tcW w:w="3744" w:type="dxa"/>
            <w:vAlign w:val="center"/>
          </w:tcPr>
          <w:p w14:paraId="2214434F" w14:textId="77777777" w:rsidR="001865E4" w:rsidRPr="00B52848" w:rsidRDefault="001865E4" w:rsidP="009E375C">
            <w:pPr>
              <w:jc w:val="center"/>
              <w:rPr>
                <w:rFonts w:ascii="Arial" w:hAnsi="Arial" w:cs="Arial"/>
                <w:sz w:val="24"/>
                <w:szCs w:val="24"/>
              </w:rPr>
            </w:pPr>
            <w:r w:rsidRPr="00B52848">
              <w:rPr>
                <w:rFonts w:ascii="Arial" w:hAnsi="Arial" w:cs="Arial"/>
                <w:sz w:val="24"/>
                <w:szCs w:val="24"/>
              </w:rPr>
              <w:t>Evidence</w:t>
            </w:r>
          </w:p>
        </w:tc>
        <w:tc>
          <w:tcPr>
            <w:tcW w:w="3239" w:type="dxa"/>
            <w:vAlign w:val="center"/>
          </w:tcPr>
          <w:p w14:paraId="7E66EBD0" w14:textId="77777777" w:rsidR="001865E4" w:rsidRPr="00B52848" w:rsidRDefault="001865E4" w:rsidP="009E375C">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2105E408" w14:textId="77777777" w:rsidTr="00223443">
        <w:tc>
          <w:tcPr>
            <w:tcW w:w="1178" w:type="dxa"/>
            <w:vAlign w:val="center"/>
          </w:tcPr>
          <w:p w14:paraId="5738A389" w14:textId="5DC573BA" w:rsidR="00223443" w:rsidRPr="00B52848" w:rsidRDefault="00223443" w:rsidP="00223443">
            <w:pPr>
              <w:jc w:val="center"/>
              <w:rPr>
                <w:rFonts w:ascii="Arial" w:hAnsi="Arial" w:cs="Arial"/>
                <w:sz w:val="24"/>
                <w:szCs w:val="24"/>
              </w:rPr>
            </w:pPr>
            <w:r w:rsidRPr="00B52848">
              <w:rPr>
                <w:rFonts w:ascii="Arial" w:hAnsi="Arial" w:cs="Arial"/>
                <w:sz w:val="24"/>
                <w:szCs w:val="24"/>
              </w:rPr>
              <w:t>6.10</w:t>
            </w:r>
          </w:p>
        </w:tc>
        <w:tc>
          <w:tcPr>
            <w:tcW w:w="4455" w:type="dxa"/>
            <w:vAlign w:val="center"/>
          </w:tcPr>
          <w:p w14:paraId="32E6AA71" w14:textId="05239A1D" w:rsidR="00223443" w:rsidRPr="00B52848" w:rsidRDefault="00223443" w:rsidP="00223443">
            <w:pPr>
              <w:rPr>
                <w:rFonts w:ascii="Arial" w:hAnsi="Arial" w:cs="Arial"/>
                <w:sz w:val="24"/>
                <w:szCs w:val="24"/>
              </w:rPr>
            </w:pPr>
            <w:r w:rsidRPr="00B52848">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32" w:type="dxa"/>
            <w:vAlign w:val="center"/>
          </w:tcPr>
          <w:p w14:paraId="56258B90" w14:textId="0514844E"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967FD55" w14:textId="6D3B7C17" w:rsidR="00223443" w:rsidRPr="00B52848" w:rsidRDefault="00223443" w:rsidP="009E375C">
            <w:pPr>
              <w:rPr>
                <w:rFonts w:ascii="Arial" w:hAnsi="Arial" w:cs="Arial"/>
                <w:sz w:val="24"/>
                <w:szCs w:val="24"/>
              </w:rPr>
            </w:pPr>
            <w:r w:rsidRPr="00B52848">
              <w:rPr>
                <w:rFonts w:ascii="Arial" w:hAnsi="Arial" w:cs="Arial"/>
                <w:sz w:val="24"/>
                <w:szCs w:val="24"/>
              </w:rPr>
              <w:t>Point 2</w:t>
            </w:r>
            <w:r w:rsidR="006953B0" w:rsidRPr="00B52848">
              <w:rPr>
                <w:rFonts w:ascii="Arial" w:hAnsi="Arial" w:cs="Arial"/>
                <w:sz w:val="24"/>
                <w:szCs w:val="24"/>
              </w:rPr>
              <w:t>7</w:t>
            </w:r>
            <w:r w:rsidRPr="00B52848">
              <w:rPr>
                <w:rFonts w:ascii="Arial" w:hAnsi="Arial" w:cs="Arial"/>
                <w:sz w:val="24"/>
                <w:szCs w:val="24"/>
              </w:rPr>
              <w:t xml:space="preserve"> of our </w:t>
            </w:r>
            <w:hyperlink r:id="rId59" w:history="1">
              <w:r w:rsidRPr="00B52848">
                <w:rPr>
                  <w:rStyle w:val="Hyperlink"/>
                  <w:rFonts w:ascii="Arial" w:hAnsi="Arial" w:cs="Arial"/>
                  <w:sz w:val="24"/>
                  <w:szCs w:val="24"/>
                </w:rPr>
                <w:t>Complaints policy</w:t>
              </w:r>
            </w:hyperlink>
          </w:p>
        </w:tc>
        <w:tc>
          <w:tcPr>
            <w:tcW w:w="3239" w:type="dxa"/>
            <w:vAlign w:val="center"/>
          </w:tcPr>
          <w:p w14:paraId="256EA6E8" w14:textId="77777777" w:rsidR="00223443" w:rsidRPr="00B52848" w:rsidRDefault="00223443" w:rsidP="009E375C">
            <w:pPr>
              <w:rPr>
                <w:rFonts w:ascii="Arial" w:hAnsi="Arial" w:cs="Arial"/>
                <w:sz w:val="24"/>
                <w:szCs w:val="24"/>
              </w:rPr>
            </w:pPr>
          </w:p>
        </w:tc>
      </w:tr>
      <w:tr w:rsidR="00223443" w:rsidRPr="00B52848" w14:paraId="496C8570" w14:textId="77777777" w:rsidTr="00223443">
        <w:tc>
          <w:tcPr>
            <w:tcW w:w="1178" w:type="dxa"/>
            <w:vAlign w:val="center"/>
          </w:tcPr>
          <w:p w14:paraId="2AA96B9A" w14:textId="59BD2424" w:rsidR="00223443" w:rsidRPr="00B52848" w:rsidRDefault="00223443" w:rsidP="00223443">
            <w:pPr>
              <w:jc w:val="center"/>
              <w:rPr>
                <w:rFonts w:ascii="Arial" w:hAnsi="Arial" w:cs="Arial"/>
                <w:sz w:val="24"/>
                <w:szCs w:val="24"/>
              </w:rPr>
            </w:pPr>
            <w:r w:rsidRPr="00B52848">
              <w:rPr>
                <w:rFonts w:ascii="Arial" w:hAnsi="Arial" w:cs="Arial"/>
                <w:sz w:val="24"/>
                <w:szCs w:val="24"/>
              </w:rPr>
              <w:t>6.11</w:t>
            </w:r>
          </w:p>
        </w:tc>
        <w:tc>
          <w:tcPr>
            <w:tcW w:w="4455" w:type="dxa"/>
            <w:vAlign w:val="center"/>
          </w:tcPr>
          <w:p w14:paraId="4091B9D4" w14:textId="72F656B3" w:rsidR="00223443" w:rsidRPr="00B52848" w:rsidRDefault="00223443" w:rsidP="00223443">
            <w:pPr>
              <w:rPr>
                <w:rFonts w:ascii="Arial" w:hAnsi="Arial" w:cs="Arial"/>
                <w:sz w:val="24"/>
                <w:szCs w:val="24"/>
              </w:rPr>
            </w:pPr>
            <w:r w:rsidRPr="00B52848">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32" w:type="dxa"/>
            <w:vAlign w:val="center"/>
          </w:tcPr>
          <w:p w14:paraId="3192CD69" w14:textId="4701A722"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2575A2AA" w14:textId="7CE6A456" w:rsidR="00223443" w:rsidRPr="00B52848" w:rsidRDefault="00223443" w:rsidP="009E375C">
            <w:pPr>
              <w:rPr>
                <w:rFonts w:ascii="Arial" w:eastAsia="Arial" w:hAnsi="Arial" w:cs="Arial"/>
                <w:i/>
                <w:sz w:val="24"/>
                <w:szCs w:val="24"/>
              </w:rPr>
            </w:pPr>
            <w:r w:rsidRPr="00B52848">
              <w:rPr>
                <w:rFonts w:ascii="Arial" w:hAnsi="Arial" w:cs="Arial"/>
                <w:sz w:val="24"/>
                <w:szCs w:val="24"/>
              </w:rPr>
              <w:t xml:space="preserve">Point </w:t>
            </w:r>
            <w:r w:rsidR="006953B0" w:rsidRPr="00B52848">
              <w:rPr>
                <w:rFonts w:ascii="Arial" w:hAnsi="Arial" w:cs="Arial"/>
                <w:sz w:val="24"/>
                <w:szCs w:val="24"/>
              </w:rPr>
              <w:t>30</w:t>
            </w:r>
            <w:r w:rsidRPr="00B52848">
              <w:rPr>
                <w:rFonts w:ascii="Arial" w:hAnsi="Arial" w:cs="Arial"/>
                <w:sz w:val="24"/>
                <w:szCs w:val="24"/>
              </w:rPr>
              <w:t xml:space="preserve"> of our </w:t>
            </w:r>
            <w:hyperlink r:id="rId60" w:history="1">
              <w:r w:rsidRPr="00B52848">
                <w:rPr>
                  <w:rStyle w:val="Hyperlink"/>
                  <w:rFonts w:ascii="Arial" w:hAnsi="Arial" w:cs="Arial"/>
                  <w:sz w:val="24"/>
                  <w:szCs w:val="24"/>
                </w:rPr>
                <w:t>Complaints policy</w:t>
              </w:r>
            </w:hyperlink>
          </w:p>
          <w:p w14:paraId="67DF155A" w14:textId="77777777" w:rsidR="00223443" w:rsidRPr="00B52848" w:rsidRDefault="00223443" w:rsidP="009E375C">
            <w:pPr>
              <w:rPr>
                <w:rFonts w:ascii="Arial" w:hAnsi="Arial" w:cs="Arial"/>
                <w:sz w:val="24"/>
                <w:szCs w:val="24"/>
              </w:rPr>
            </w:pPr>
          </w:p>
        </w:tc>
        <w:tc>
          <w:tcPr>
            <w:tcW w:w="3239" w:type="dxa"/>
            <w:vAlign w:val="center"/>
          </w:tcPr>
          <w:p w14:paraId="74430039" w14:textId="77777777" w:rsidR="00223443" w:rsidRPr="00B52848" w:rsidRDefault="00223443" w:rsidP="009E375C">
            <w:pPr>
              <w:rPr>
                <w:rFonts w:ascii="Arial" w:hAnsi="Arial" w:cs="Arial"/>
                <w:sz w:val="24"/>
                <w:szCs w:val="24"/>
              </w:rPr>
            </w:pPr>
          </w:p>
        </w:tc>
      </w:tr>
      <w:tr w:rsidR="00223443" w:rsidRPr="00B52848" w14:paraId="31BA9AC0" w14:textId="77777777" w:rsidTr="00223443">
        <w:tc>
          <w:tcPr>
            <w:tcW w:w="1178" w:type="dxa"/>
            <w:vAlign w:val="center"/>
          </w:tcPr>
          <w:p w14:paraId="5D9A2A1E" w14:textId="32733FF1"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6.12</w:t>
            </w:r>
          </w:p>
        </w:tc>
        <w:tc>
          <w:tcPr>
            <w:tcW w:w="4455" w:type="dxa"/>
            <w:vAlign w:val="center"/>
          </w:tcPr>
          <w:p w14:paraId="7E4EAA8B" w14:textId="57DD8F13" w:rsidR="00223443" w:rsidRPr="00B52848" w:rsidRDefault="00223443" w:rsidP="00223443">
            <w:pPr>
              <w:rPr>
                <w:rFonts w:ascii="Arial" w:hAnsi="Arial" w:cs="Arial"/>
                <w:sz w:val="24"/>
                <w:szCs w:val="24"/>
              </w:rPr>
            </w:pPr>
            <w:r w:rsidRPr="00B52848">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2" w:type="dxa"/>
            <w:vAlign w:val="center"/>
          </w:tcPr>
          <w:p w14:paraId="2AF19B0C" w14:textId="2CEE0909"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11D5DB47" w14:textId="3E811379" w:rsidR="00223443" w:rsidRPr="00B52848" w:rsidRDefault="00223443" w:rsidP="009E375C">
            <w:pPr>
              <w:rPr>
                <w:rFonts w:ascii="Arial" w:hAnsi="Arial" w:cs="Arial"/>
                <w:sz w:val="24"/>
                <w:szCs w:val="24"/>
              </w:rPr>
            </w:pPr>
            <w:r w:rsidRPr="00B52848">
              <w:rPr>
                <w:rFonts w:ascii="Arial" w:hAnsi="Arial" w:cs="Arial"/>
                <w:sz w:val="24"/>
                <w:szCs w:val="24"/>
              </w:rPr>
              <w:t>Point 2</w:t>
            </w:r>
            <w:r w:rsidR="008D74A3" w:rsidRPr="00B52848">
              <w:rPr>
                <w:rFonts w:ascii="Arial" w:hAnsi="Arial" w:cs="Arial"/>
                <w:sz w:val="24"/>
                <w:szCs w:val="24"/>
              </w:rPr>
              <w:t>7</w:t>
            </w:r>
            <w:r w:rsidRPr="00B52848">
              <w:rPr>
                <w:rFonts w:ascii="Arial" w:hAnsi="Arial" w:cs="Arial"/>
                <w:sz w:val="24"/>
                <w:szCs w:val="24"/>
              </w:rPr>
              <w:t xml:space="preserve"> of our </w:t>
            </w:r>
            <w:hyperlink r:id="rId61" w:history="1">
              <w:r w:rsidRPr="00B52848">
                <w:rPr>
                  <w:rStyle w:val="Hyperlink"/>
                  <w:rFonts w:ascii="Arial" w:hAnsi="Arial" w:cs="Arial"/>
                  <w:sz w:val="24"/>
                  <w:szCs w:val="24"/>
                </w:rPr>
                <w:t>Complaints policy</w:t>
              </w:r>
            </w:hyperlink>
          </w:p>
        </w:tc>
        <w:tc>
          <w:tcPr>
            <w:tcW w:w="3239" w:type="dxa"/>
            <w:vAlign w:val="center"/>
          </w:tcPr>
          <w:p w14:paraId="5449E3F2" w14:textId="77777777" w:rsidR="00223443" w:rsidRPr="00B52848" w:rsidRDefault="00223443" w:rsidP="009E375C">
            <w:pPr>
              <w:rPr>
                <w:rFonts w:ascii="Arial" w:hAnsi="Arial" w:cs="Arial"/>
                <w:sz w:val="24"/>
                <w:szCs w:val="24"/>
              </w:rPr>
            </w:pPr>
          </w:p>
        </w:tc>
      </w:tr>
      <w:tr w:rsidR="00223443" w:rsidRPr="00B52848" w14:paraId="1D90C1EA" w14:textId="77777777" w:rsidTr="00223443">
        <w:tc>
          <w:tcPr>
            <w:tcW w:w="1178" w:type="dxa"/>
            <w:vAlign w:val="center"/>
          </w:tcPr>
          <w:p w14:paraId="47088F8A" w14:textId="732AB4AD" w:rsidR="00223443" w:rsidRPr="00B52848" w:rsidRDefault="00223443" w:rsidP="00223443">
            <w:pPr>
              <w:jc w:val="center"/>
              <w:rPr>
                <w:rFonts w:ascii="Arial" w:hAnsi="Arial" w:cs="Arial"/>
                <w:sz w:val="24"/>
                <w:szCs w:val="24"/>
              </w:rPr>
            </w:pPr>
            <w:r w:rsidRPr="00B52848">
              <w:rPr>
                <w:rFonts w:ascii="Arial" w:hAnsi="Arial" w:cs="Arial"/>
                <w:sz w:val="24"/>
                <w:szCs w:val="24"/>
              </w:rPr>
              <w:t>6.13</w:t>
            </w:r>
          </w:p>
        </w:tc>
        <w:tc>
          <w:tcPr>
            <w:tcW w:w="4455" w:type="dxa"/>
            <w:vAlign w:val="center"/>
          </w:tcPr>
          <w:p w14:paraId="2E776EC3" w14:textId="3E545931" w:rsidR="00223443" w:rsidRPr="00B52848" w:rsidRDefault="00223443" w:rsidP="00223443">
            <w:pPr>
              <w:rPr>
                <w:rFonts w:ascii="Arial" w:hAnsi="Arial" w:cs="Arial"/>
                <w:sz w:val="24"/>
                <w:szCs w:val="24"/>
              </w:rPr>
            </w:pPr>
            <w:r w:rsidRPr="00B52848">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B52848">
              <w:rPr>
                <w:rStyle w:val="eop"/>
                <w:rFonts w:ascii="Arial" w:hAnsi="Arial" w:cs="Arial"/>
                <w:color w:val="000000"/>
                <w:sz w:val="24"/>
                <w:szCs w:val="24"/>
                <w:shd w:val="clear" w:color="auto" w:fill="FFFFFF"/>
              </w:rPr>
              <w:t> </w:t>
            </w:r>
          </w:p>
        </w:tc>
        <w:tc>
          <w:tcPr>
            <w:tcW w:w="1332" w:type="dxa"/>
            <w:vAlign w:val="center"/>
          </w:tcPr>
          <w:p w14:paraId="36E0E936" w14:textId="75B13BC2"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6D5F8332" w14:textId="62B3386B" w:rsidR="00223443" w:rsidRPr="00B52848" w:rsidRDefault="008D74A3" w:rsidP="009E375C">
            <w:pPr>
              <w:rPr>
                <w:rFonts w:ascii="Arial" w:hAnsi="Arial" w:cs="Arial"/>
                <w:sz w:val="24"/>
                <w:szCs w:val="24"/>
              </w:rPr>
            </w:pPr>
            <w:r w:rsidRPr="00B52848">
              <w:rPr>
                <w:rFonts w:ascii="Arial" w:hAnsi="Arial" w:cs="Arial"/>
                <w:sz w:val="24"/>
                <w:szCs w:val="24"/>
              </w:rPr>
              <w:t>Point 19, Point 21 and Point 22 i</w:t>
            </w:r>
            <w:r w:rsidR="00223443" w:rsidRPr="00B52848">
              <w:rPr>
                <w:rFonts w:ascii="Arial" w:hAnsi="Arial" w:cs="Arial"/>
                <w:sz w:val="24"/>
                <w:szCs w:val="24"/>
              </w:rPr>
              <w:t xml:space="preserve">n our </w:t>
            </w:r>
            <w:hyperlink r:id="rId62" w:history="1">
              <w:r w:rsidR="00223443" w:rsidRPr="00B52848">
                <w:rPr>
                  <w:rStyle w:val="Hyperlink"/>
                  <w:rFonts w:ascii="Arial" w:hAnsi="Arial" w:cs="Arial"/>
                  <w:sz w:val="24"/>
                  <w:szCs w:val="24"/>
                </w:rPr>
                <w:t>Complaints policy</w:t>
              </w:r>
            </w:hyperlink>
          </w:p>
        </w:tc>
        <w:tc>
          <w:tcPr>
            <w:tcW w:w="3239" w:type="dxa"/>
            <w:vAlign w:val="center"/>
          </w:tcPr>
          <w:p w14:paraId="7DDD4170" w14:textId="77777777" w:rsidR="00223443" w:rsidRPr="00B52848" w:rsidRDefault="00223443" w:rsidP="009E375C">
            <w:pPr>
              <w:rPr>
                <w:rFonts w:ascii="Arial" w:hAnsi="Arial" w:cs="Arial"/>
                <w:sz w:val="24"/>
                <w:szCs w:val="24"/>
              </w:rPr>
            </w:pPr>
            <w:r w:rsidRPr="00B52848">
              <w:rPr>
                <w:rFonts w:ascii="Arial" w:hAnsi="Arial" w:cs="Arial"/>
                <w:sz w:val="24"/>
                <w:szCs w:val="24"/>
              </w:rPr>
              <w:t>Stage One – Service Manager</w:t>
            </w:r>
          </w:p>
          <w:p w14:paraId="5E941546" w14:textId="77777777" w:rsidR="00ED1759" w:rsidRPr="00B52848" w:rsidRDefault="00ED1759" w:rsidP="009E375C">
            <w:pPr>
              <w:rPr>
                <w:rFonts w:ascii="Arial" w:hAnsi="Arial" w:cs="Arial"/>
                <w:sz w:val="24"/>
                <w:szCs w:val="24"/>
              </w:rPr>
            </w:pPr>
          </w:p>
          <w:p w14:paraId="604D79B9" w14:textId="77777777" w:rsidR="008D74A3" w:rsidRPr="00B52848" w:rsidRDefault="00223443" w:rsidP="009E375C">
            <w:pPr>
              <w:rPr>
                <w:rFonts w:ascii="Arial" w:hAnsi="Arial" w:cs="Arial"/>
                <w:sz w:val="24"/>
                <w:szCs w:val="24"/>
              </w:rPr>
            </w:pPr>
            <w:r w:rsidRPr="00B52848">
              <w:rPr>
                <w:rFonts w:ascii="Arial" w:hAnsi="Arial" w:cs="Arial"/>
                <w:sz w:val="24"/>
                <w:szCs w:val="24"/>
              </w:rPr>
              <w:t xml:space="preserve">Stage Two – </w:t>
            </w:r>
            <w:r w:rsidR="008D74A3" w:rsidRPr="00B52848">
              <w:rPr>
                <w:rFonts w:ascii="Arial" w:hAnsi="Arial" w:cs="Arial"/>
                <w:sz w:val="24"/>
                <w:szCs w:val="24"/>
              </w:rPr>
              <w:t>Service Director</w:t>
            </w:r>
          </w:p>
          <w:p w14:paraId="1581DDA1" w14:textId="77777777" w:rsidR="00ED1759" w:rsidRPr="00B52848" w:rsidRDefault="00ED1759" w:rsidP="009E375C">
            <w:pPr>
              <w:rPr>
                <w:rFonts w:ascii="Arial" w:hAnsi="Arial" w:cs="Arial"/>
                <w:sz w:val="24"/>
                <w:szCs w:val="24"/>
              </w:rPr>
            </w:pPr>
          </w:p>
          <w:p w14:paraId="0439196B" w14:textId="25B6DD33" w:rsidR="00ED1759" w:rsidRPr="00B52848" w:rsidRDefault="00ED1759" w:rsidP="009E375C">
            <w:pPr>
              <w:spacing w:after="5" w:line="250" w:lineRule="auto"/>
              <w:ind w:right="84"/>
              <w:rPr>
                <w:rFonts w:ascii="Arial" w:hAnsi="Arial" w:cs="Arial"/>
                <w:sz w:val="24"/>
                <w:szCs w:val="24"/>
              </w:rPr>
            </w:pPr>
            <w:r w:rsidRPr="00B52848">
              <w:rPr>
                <w:rFonts w:ascii="Arial" w:hAnsi="Arial" w:cs="Arial"/>
                <w:sz w:val="24"/>
                <w:szCs w:val="24"/>
              </w:rPr>
              <w:t xml:space="preserve">On the occasion an individual officer has had previous involvement in a matter, or a complaint is about that member of staff, it may be allocated to an alternative service manager or service director, at the discretion of the director of corporate services. </w:t>
            </w:r>
          </w:p>
        </w:tc>
      </w:tr>
      <w:tr w:rsidR="00223443" w:rsidRPr="00B52848" w14:paraId="452D7353" w14:textId="77777777" w:rsidTr="00223443">
        <w:tc>
          <w:tcPr>
            <w:tcW w:w="1178" w:type="dxa"/>
            <w:vAlign w:val="center"/>
          </w:tcPr>
          <w:p w14:paraId="44CBE6A9" w14:textId="53CE2510" w:rsidR="00223443" w:rsidRPr="00B52848" w:rsidRDefault="00223443" w:rsidP="00223443">
            <w:pPr>
              <w:jc w:val="center"/>
              <w:rPr>
                <w:rFonts w:ascii="Arial" w:hAnsi="Arial" w:cs="Arial"/>
                <w:sz w:val="24"/>
                <w:szCs w:val="24"/>
              </w:rPr>
            </w:pPr>
            <w:r w:rsidRPr="00B52848">
              <w:rPr>
                <w:rFonts w:ascii="Arial" w:hAnsi="Arial" w:cs="Arial"/>
                <w:sz w:val="24"/>
                <w:szCs w:val="24"/>
              </w:rPr>
              <w:t>6.14</w:t>
            </w:r>
          </w:p>
        </w:tc>
        <w:tc>
          <w:tcPr>
            <w:tcW w:w="4455" w:type="dxa"/>
            <w:vAlign w:val="center"/>
          </w:tcPr>
          <w:p w14:paraId="5D5CBC95" w14:textId="45F74F0E" w:rsidR="00223443" w:rsidRPr="00B52848" w:rsidRDefault="00223443" w:rsidP="00223443">
            <w:pPr>
              <w:rPr>
                <w:rFonts w:ascii="Arial" w:hAnsi="Arial" w:cs="Arial"/>
                <w:sz w:val="24"/>
                <w:szCs w:val="24"/>
              </w:rPr>
            </w:pPr>
            <w:r w:rsidRPr="00B52848">
              <w:rPr>
                <w:rStyle w:val="normaltextrun"/>
                <w:rFonts w:ascii="Arial" w:hAnsi="Arial" w:cs="Arial"/>
                <w:color w:val="000000"/>
                <w:sz w:val="24"/>
                <w:szCs w:val="24"/>
                <w:shd w:val="clear" w:color="auto" w:fill="FFFFFF"/>
              </w:rPr>
              <w:t xml:space="preserve">Landlords must issue a final response to the stage 2 </w:t>
            </w:r>
            <w:r w:rsidRPr="00B52848">
              <w:rPr>
                <w:rStyle w:val="normaltextrun"/>
                <w:rFonts w:ascii="Arial" w:hAnsi="Arial" w:cs="Arial"/>
                <w:b/>
                <w:bCs/>
                <w:color w:val="000000"/>
                <w:sz w:val="24"/>
                <w:szCs w:val="24"/>
                <w:u w:val="single"/>
                <w:shd w:val="clear" w:color="auto" w:fill="FFFFFF"/>
              </w:rPr>
              <w:t>within 20 working days</w:t>
            </w:r>
            <w:r w:rsidRPr="00B52848">
              <w:rPr>
                <w:rStyle w:val="normaltextrun"/>
                <w:rFonts w:ascii="Arial" w:hAnsi="Arial" w:cs="Arial"/>
                <w:color w:val="000000"/>
                <w:sz w:val="24"/>
                <w:szCs w:val="24"/>
                <w:shd w:val="clear" w:color="auto" w:fill="FFFFFF"/>
              </w:rPr>
              <w:t xml:space="preserve"> of the complaint being acknowledged. </w:t>
            </w:r>
            <w:r w:rsidRPr="00B52848">
              <w:rPr>
                <w:rStyle w:val="eop"/>
                <w:rFonts w:ascii="Arial" w:hAnsi="Arial" w:cs="Arial"/>
                <w:color w:val="000000"/>
                <w:sz w:val="24"/>
                <w:szCs w:val="24"/>
                <w:shd w:val="clear" w:color="auto" w:fill="FFFFFF"/>
              </w:rPr>
              <w:t> </w:t>
            </w:r>
          </w:p>
        </w:tc>
        <w:tc>
          <w:tcPr>
            <w:tcW w:w="1332" w:type="dxa"/>
            <w:vAlign w:val="center"/>
          </w:tcPr>
          <w:p w14:paraId="49BB7C24" w14:textId="09E75EDB"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38964D04" w14:textId="440EF655" w:rsidR="00223443" w:rsidRPr="00B52848" w:rsidRDefault="00223443" w:rsidP="009E375C">
            <w:pPr>
              <w:rPr>
                <w:rFonts w:ascii="Arial" w:hAnsi="Arial" w:cs="Arial"/>
                <w:sz w:val="24"/>
                <w:szCs w:val="24"/>
              </w:rPr>
            </w:pPr>
            <w:r w:rsidRPr="00B52848">
              <w:rPr>
                <w:rFonts w:ascii="Arial" w:hAnsi="Arial" w:cs="Arial"/>
                <w:sz w:val="24"/>
                <w:szCs w:val="24"/>
              </w:rPr>
              <w:t xml:space="preserve">Point </w:t>
            </w:r>
            <w:r w:rsidR="008D74A3" w:rsidRPr="00B52848">
              <w:rPr>
                <w:rFonts w:ascii="Arial" w:hAnsi="Arial" w:cs="Arial"/>
                <w:sz w:val="24"/>
                <w:szCs w:val="24"/>
              </w:rPr>
              <w:t>30</w:t>
            </w:r>
            <w:r w:rsidRPr="00B52848">
              <w:rPr>
                <w:rFonts w:ascii="Arial" w:hAnsi="Arial" w:cs="Arial"/>
                <w:sz w:val="24"/>
                <w:szCs w:val="24"/>
              </w:rPr>
              <w:t xml:space="preserve"> of our </w:t>
            </w:r>
            <w:hyperlink r:id="rId63" w:history="1">
              <w:r w:rsidRPr="00B52848">
                <w:rPr>
                  <w:rStyle w:val="Hyperlink"/>
                  <w:rFonts w:ascii="Arial" w:hAnsi="Arial" w:cs="Arial"/>
                  <w:sz w:val="24"/>
                  <w:szCs w:val="24"/>
                </w:rPr>
                <w:t>Complaints policy</w:t>
              </w:r>
            </w:hyperlink>
          </w:p>
        </w:tc>
        <w:tc>
          <w:tcPr>
            <w:tcW w:w="3239" w:type="dxa"/>
            <w:vAlign w:val="center"/>
          </w:tcPr>
          <w:p w14:paraId="7915676B" w14:textId="77777777" w:rsidR="00223443" w:rsidRPr="00B52848" w:rsidRDefault="00223443" w:rsidP="009E375C">
            <w:pPr>
              <w:rPr>
                <w:rFonts w:ascii="Arial" w:hAnsi="Arial" w:cs="Arial"/>
                <w:sz w:val="24"/>
                <w:szCs w:val="24"/>
              </w:rPr>
            </w:pPr>
          </w:p>
        </w:tc>
      </w:tr>
      <w:tr w:rsidR="008D74A3" w:rsidRPr="00B52848" w14:paraId="34398E06" w14:textId="77777777" w:rsidTr="00223443">
        <w:tc>
          <w:tcPr>
            <w:tcW w:w="1178" w:type="dxa"/>
            <w:vAlign w:val="center"/>
          </w:tcPr>
          <w:p w14:paraId="4995922D" w14:textId="71C4FD83" w:rsidR="008D74A3" w:rsidRPr="00B52848" w:rsidRDefault="008D74A3" w:rsidP="008D74A3">
            <w:pPr>
              <w:jc w:val="center"/>
              <w:rPr>
                <w:rFonts w:ascii="Arial" w:hAnsi="Arial" w:cs="Arial"/>
                <w:sz w:val="24"/>
                <w:szCs w:val="24"/>
              </w:rPr>
            </w:pPr>
            <w:r w:rsidRPr="00B52848">
              <w:rPr>
                <w:rFonts w:ascii="Arial" w:hAnsi="Arial" w:cs="Arial"/>
                <w:sz w:val="24"/>
                <w:szCs w:val="24"/>
              </w:rPr>
              <w:t>6.15</w:t>
            </w:r>
          </w:p>
        </w:tc>
        <w:tc>
          <w:tcPr>
            <w:tcW w:w="4455" w:type="dxa"/>
            <w:vAlign w:val="center"/>
          </w:tcPr>
          <w:p w14:paraId="0A159BBF" w14:textId="6348048B" w:rsidR="008D74A3" w:rsidRPr="00B52848" w:rsidRDefault="008D74A3" w:rsidP="008D74A3">
            <w:pPr>
              <w:rPr>
                <w:rFonts w:ascii="Arial" w:hAnsi="Arial" w:cs="Arial"/>
                <w:sz w:val="24"/>
                <w:szCs w:val="24"/>
              </w:rPr>
            </w:pPr>
            <w:r w:rsidRPr="00B52848">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w:t>
            </w:r>
            <w:r w:rsidRPr="00B52848">
              <w:rPr>
                <w:rStyle w:val="normaltextrun"/>
                <w:rFonts w:ascii="Arial" w:hAnsi="Arial" w:cs="Arial"/>
                <w:color w:val="000000"/>
                <w:sz w:val="24"/>
                <w:szCs w:val="24"/>
                <w:shd w:val="clear" w:color="auto" w:fill="FFFFFF"/>
              </w:rPr>
              <w:lastRenderedPageBreak/>
              <w:t>Any extension must be no more than 20 working days without good reason, and the reason(s) must be clearly explained to the resident. </w:t>
            </w:r>
            <w:r w:rsidRPr="00B52848">
              <w:rPr>
                <w:rStyle w:val="eop"/>
                <w:rFonts w:ascii="Arial" w:hAnsi="Arial" w:cs="Arial"/>
                <w:color w:val="000000"/>
                <w:sz w:val="24"/>
                <w:szCs w:val="24"/>
                <w:shd w:val="clear" w:color="auto" w:fill="FFFFFF"/>
              </w:rPr>
              <w:t> </w:t>
            </w:r>
          </w:p>
        </w:tc>
        <w:tc>
          <w:tcPr>
            <w:tcW w:w="1332" w:type="dxa"/>
            <w:vAlign w:val="center"/>
          </w:tcPr>
          <w:p w14:paraId="7A04A83A" w14:textId="40AC59E9" w:rsidR="008D74A3" w:rsidRPr="00B52848" w:rsidRDefault="008D74A3" w:rsidP="008D74A3">
            <w:pPr>
              <w:jc w:val="center"/>
              <w:rPr>
                <w:rFonts w:ascii="Arial" w:hAnsi="Arial" w:cs="Arial"/>
                <w:sz w:val="24"/>
                <w:szCs w:val="24"/>
              </w:rPr>
            </w:pPr>
            <w:r w:rsidRPr="00B52848">
              <w:rPr>
                <w:rFonts w:ascii="Arial" w:hAnsi="Arial" w:cs="Arial"/>
                <w:sz w:val="24"/>
                <w:szCs w:val="24"/>
              </w:rPr>
              <w:lastRenderedPageBreak/>
              <w:t>Yes</w:t>
            </w:r>
          </w:p>
        </w:tc>
        <w:tc>
          <w:tcPr>
            <w:tcW w:w="3744" w:type="dxa"/>
            <w:vAlign w:val="center"/>
          </w:tcPr>
          <w:p w14:paraId="1FB6C1F7" w14:textId="6F393540" w:rsidR="008D74A3" w:rsidRPr="00B52848" w:rsidRDefault="008D74A3" w:rsidP="009E375C">
            <w:pPr>
              <w:rPr>
                <w:rFonts w:ascii="Arial" w:hAnsi="Arial" w:cs="Arial"/>
                <w:sz w:val="24"/>
                <w:szCs w:val="24"/>
              </w:rPr>
            </w:pPr>
            <w:r w:rsidRPr="00B52848">
              <w:rPr>
                <w:rFonts w:ascii="Arial" w:hAnsi="Arial" w:cs="Arial"/>
                <w:sz w:val="24"/>
                <w:szCs w:val="24"/>
              </w:rPr>
              <w:t xml:space="preserve">Point 31 of our </w:t>
            </w:r>
            <w:hyperlink r:id="rId64" w:history="1">
              <w:r w:rsidRPr="00B52848">
                <w:rPr>
                  <w:rStyle w:val="Hyperlink"/>
                  <w:rFonts w:ascii="Arial" w:hAnsi="Arial" w:cs="Arial"/>
                  <w:sz w:val="24"/>
                  <w:szCs w:val="24"/>
                </w:rPr>
                <w:t>Complaints policy</w:t>
              </w:r>
            </w:hyperlink>
          </w:p>
        </w:tc>
        <w:tc>
          <w:tcPr>
            <w:tcW w:w="3239" w:type="dxa"/>
            <w:vAlign w:val="center"/>
          </w:tcPr>
          <w:p w14:paraId="413BF52D" w14:textId="4E0B64E4" w:rsidR="008D74A3" w:rsidRPr="00B52848" w:rsidRDefault="008D74A3" w:rsidP="009E375C">
            <w:pPr>
              <w:rPr>
                <w:rFonts w:ascii="Arial" w:hAnsi="Arial" w:cs="Arial"/>
                <w:sz w:val="24"/>
                <w:szCs w:val="24"/>
              </w:rPr>
            </w:pPr>
            <w:r w:rsidRPr="00B52848">
              <w:rPr>
                <w:rFonts w:ascii="Arial" w:hAnsi="Arial" w:cs="Arial"/>
                <w:sz w:val="24"/>
                <w:szCs w:val="24"/>
              </w:rPr>
              <w:t xml:space="preserve">Managed by the Corporate complaints team who will write to the complainant before the deadline to inform of a revised date </w:t>
            </w:r>
            <w:r w:rsidR="007C0A5B" w:rsidRPr="00B52848">
              <w:rPr>
                <w:rFonts w:ascii="Arial" w:hAnsi="Arial" w:cs="Arial"/>
                <w:sz w:val="24"/>
                <w:szCs w:val="24"/>
              </w:rPr>
              <w:t xml:space="preserve">and </w:t>
            </w:r>
            <w:r w:rsidR="007C0A5B" w:rsidRPr="00B52848">
              <w:rPr>
                <w:rFonts w:ascii="Arial" w:hAnsi="Arial" w:cs="Arial"/>
                <w:sz w:val="24"/>
                <w:szCs w:val="24"/>
              </w:rPr>
              <w:lastRenderedPageBreak/>
              <w:t xml:space="preserve">reasons for the extension </w:t>
            </w:r>
            <w:r w:rsidRPr="00B52848">
              <w:rPr>
                <w:rFonts w:ascii="Arial" w:hAnsi="Arial" w:cs="Arial"/>
                <w:sz w:val="24"/>
                <w:szCs w:val="24"/>
              </w:rPr>
              <w:t xml:space="preserve">– any extension will be limited to 10 working days after the original due date. This </w:t>
            </w:r>
            <w:r w:rsidR="008178DD" w:rsidRPr="00B52848">
              <w:rPr>
                <w:rFonts w:ascii="Arial" w:hAnsi="Arial" w:cs="Arial"/>
                <w:sz w:val="24"/>
                <w:szCs w:val="24"/>
              </w:rPr>
              <w:t>is</w:t>
            </w:r>
            <w:r w:rsidRPr="00B52848">
              <w:rPr>
                <w:rFonts w:ascii="Arial" w:hAnsi="Arial" w:cs="Arial"/>
                <w:sz w:val="24"/>
                <w:szCs w:val="24"/>
              </w:rPr>
              <w:t xml:space="preserve"> managed through workflow on our complaints CRM module</w:t>
            </w:r>
          </w:p>
        </w:tc>
      </w:tr>
      <w:tr w:rsidR="008D74A3" w:rsidRPr="00B52848" w14:paraId="6D1D3B37" w14:textId="77777777" w:rsidTr="00223443">
        <w:tc>
          <w:tcPr>
            <w:tcW w:w="1178" w:type="dxa"/>
            <w:vAlign w:val="center"/>
          </w:tcPr>
          <w:p w14:paraId="3A962717" w14:textId="251D7ED0" w:rsidR="008D74A3" w:rsidRPr="00B52848" w:rsidRDefault="008D74A3" w:rsidP="008D74A3">
            <w:pPr>
              <w:jc w:val="center"/>
              <w:rPr>
                <w:rFonts w:ascii="Arial" w:hAnsi="Arial" w:cs="Arial"/>
                <w:sz w:val="24"/>
                <w:szCs w:val="24"/>
              </w:rPr>
            </w:pPr>
            <w:r w:rsidRPr="00B52848">
              <w:rPr>
                <w:rFonts w:ascii="Arial" w:hAnsi="Arial" w:cs="Arial"/>
                <w:sz w:val="24"/>
                <w:szCs w:val="24"/>
              </w:rPr>
              <w:lastRenderedPageBreak/>
              <w:t>6.16</w:t>
            </w:r>
          </w:p>
        </w:tc>
        <w:tc>
          <w:tcPr>
            <w:tcW w:w="4455" w:type="dxa"/>
            <w:vAlign w:val="center"/>
          </w:tcPr>
          <w:p w14:paraId="2D6683B5" w14:textId="2B4B2E7D" w:rsidR="008D74A3" w:rsidRPr="00B52848" w:rsidRDefault="008D74A3" w:rsidP="008D74A3">
            <w:pPr>
              <w:rPr>
                <w:rFonts w:ascii="Arial" w:hAnsi="Arial" w:cs="Arial"/>
                <w:sz w:val="24"/>
                <w:szCs w:val="24"/>
              </w:rPr>
            </w:pPr>
            <w:r w:rsidRPr="00B52848">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B52848">
              <w:rPr>
                <w:rStyle w:val="eop"/>
                <w:rFonts w:ascii="Arial" w:hAnsi="Arial" w:cs="Arial"/>
                <w:color w:val="000000"/>
                <w:sz w:val="24"/>
                <w:szCs w:val="24"/>
                <w:shd w:val="clear" w:color="auto" w:fill="FFFFFF"/>
              </w:rPr>
              <w:t> </w:t>
            </w:r>
          </w:p>
        </w:tc>
        <w:tc>
          <w:tcPr>
            <w:tcW w:w="1332" w:type="dxa"/>
            <w:vAlign w:val="center"/>
          </w:tcPr>
          <w:p w14:paraId="50D7953D" w14:textId="28DC8111" w:rsidR="008D74A3" w:rsidRPr="00B52848" w:rsidRDefault="008D74A3" w:rsidP="008D74A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798520DF" w14:textId="2464A123" w:rsidR="008D74A3" w:rsidRPr="00B52848" w:rsidRDefault="008D74A3" w:rsidP="009E375C">
            <w:pPr>
              <w:rPr>
                <w:rFonts w:ascii="Arial" w:hAnsi="Arial" w:cs="Arial"/>
                <w:sz w:val="24"/>
                <w:szCs w:val="24"/>
              </w:rPr>
            </w:pPr>
            <w:r w:rsidRPr="00B52848">
              <w:rPr>
                <w:rFonts w:ascii="Arial" w:hAnsi="Arial" w:cs="Arial"/>
                <w:sz w:val="24"/>
                <w:szCs w:val="24"/>
              </w:rPr>
              <w:t>Included within our standard wording template</w:t>
            </w:r>
          </w:p>
        </w:tc>
        <w:tc>
          <w:tcPr>
            <w:tcW w:w="3239" w:type="dxa"/>
            <w:vAlign w:val="center"/>
          </w:tcPr>
          <w:p w14:paraId="034AF171" w14:textId="24C472DC" w:rsidR="008D74A3" w:rsidRPr="00B52848" w:rsidRDefault="008D74A3" w:rsidP="009E375C">
            <w:pPr>
              <w:rPr>
                <w:rFonts w:ascii="Arial" w:hAnsi="Arial" w:cs="Arial"/>
                <w:sz w:val="24"/>
                <w:szCs w:val="24"/>
              </w:rPr>
            </w:pPr>
            <w:r w:rsidRPr="00B52848">
              <w:rPr>
                <w:rFonts w:ascii="Arial" w:hAnsi="Arial" w:cs="Arial"/>
                <w:color w:val="000000" w:themeColor="text1"/>
                <w:sz w:val="24"/>
                <w:szCs w:val="24"/>
              </w:rPr>
              <w:t>This is included as part of our standard template wording that officers must use when responding to complaints.</w:t>
            </w:r>
          </w:p>
        </w:tc>
      </w:tr>
      <w:tr w:rsidR="008D74A3" w:rsidRPr="00B52848" w14:paraId="02DED3F4" w14:textId="77777777" w:rsidTr="00223443">
        <w:tc>
          <w:tcPr>
            <w:tcW w:w="1178" w:type="dxa"/>
            <w:vAlign w:val="center"/>
          </w:tcPr>
          <w:p w14:paraId="69AE347C" w14:textId="2BEBA8DB" w:rsidR="008D74A3" w:rsidRPr="00B52848" w:rsidRDefault="008D74A3" w:rsidP="008D74A3">
            <w:pPr>
              <w:jc w:val="center"/>
              <w:rPr>
                <w:rFonts w:ascii="Arial" w:hAnsi="Arial" w:cs="Arial"/>
                <w:sz w:val="24"/>
                <w:szCs w:val="24"/>
              </w:rPr>
            </w:pPr>
            <w:r w:rsidRPr="00B52848">
              <w:rPr>
                <w:rFonts w:ascii="Arial" w:hAnsi="Arial" w:cs="Arial"/>
                <w:sz w:val="24"/>
                <w:szCs w:val="24"/>
              </w:rPr>
              <w:t>6.17</w:t>
            </w:r>
          </w:p>
        </w:tc>
        <w:tc>
          <w:tcPr>
            <w:tcW w:w="4455" w:type="dxa"/>
            <w:vAlign w:val="center"/>
          </w:tcPr>
          <w:p w14:paraId="5B2056EE" w14:textId="185DC786" w:rsidR="008D74A3" w:rsidRPr="00B52848" w:rsidRDefault="008D74A3" w:rsidP="008D74A3">
            <w:pPr>
              <w:rPr>
                <w:rFonts w:ascii="Arial" w:hAnsi="Arial" w:cs="Arial"/>
                <w:sz w:val="24"/>
                <w:szCs w:val="24"/>
              </w:rPr>
            </w:pPr>
            <w:r w:rsidRPr="00B52848">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B52848">
              <w:rPr>
                <w:rStyle w:val="eop"/>
                <w:rFonts w:ascii="Arial" w:hAnsi="Arial" w:cs="Arial"/>
                <w:color w:val="000000"/>
                <w:sz w:val="24"/>
                <w:szCs w:val="24"/>
                <w:shd w:val="clear" w:color="auto" w:fill="FFFFFF"/>
              </w:rPr>
              <w:t> </w:t>
            </w:r>
          </w:p>
        </w:tc>
        <w:tc>
          <w:tcPr>
            <w:tcW w:w="1332" w:type="dxa"/>
            <w:vAlign w:val="center"/>
          </w:tcPr>
          <w:p w14:paraId="02B3D928" w14:textId="1E57A75E" w:rsidR="008D74A3" w:rsidRPr="00B52848" w:rsidRDefault="008D74A3" w:rsidP="008D74A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489E8E33" w14:textId="44BBFAA6" w:rsidR="008D74A3" w:rsidRPr="00B52848" w:rsidRDefault="008D74A3" w:rsidP="009E375C">
            <w:pPr>
              <w:rPr>
                <w:rFonts w:ascii="Arial" w:hAnsi="Arial" w:cs="Arial"/>
                <w:sz w:val="24"/>
                <w:szCs w:val="24"/>
              </w:rPr>
            </w:pPr>
            <w:r w:rsidRPr="00B52848">
              <w:rPr>
                <w:rFonts w:ascii="Arial" w:hAnsi="Arial" w:cs="Arial"/>
                <w:sz w:val="24"/>
                <w:szCs w:val="24"/>
              </w:rPr>
              <w:t xml:space="preserve">Point 23 in our </w:t>
            </w:r>
            <w:hyperlink r:id="rId65" w:history="1">
              <w:r w:rsidRPr="00B52848">
                <w:rPr>
                  <w:rStyle w:val="Hyperlink"/>
                  <w:rFonts w:ascii="Arial" w:hAnsi="Arial" w:cs="Arial"/>
                  <w:sz w:val="24"/>
                  <w:szCs w:val="24"/>
                </w:rPr>
                <w:t>Complaints policy</w:t>
              </w:r>
            </w:hyperlink>
          </w:p>
        </w:tc>
        <w:tc>
          <w:tcPr>
            <w:tcW w:w="3239" w:type="dxa"/>
            <w:vAlign w:val="center"/>
          </w:tcPr>
          <w:p w14:paraId="438B269D" w14:textId="77777777" w:rsidR="008D74A3" w:rsidRPr="00B52848" w:rsidRDefault="008D74A3" w:rsidP="009E375C">
            <w:pPr>
              <w:rPr>
                <w:rFonts w:ascii="Arial" w:hAnsi="Arial" w:cs="Arial"/>
                <w:color w:val="000000" w:themeColor="text1"/>
                <w:sz w:val="24"/>
                <w:szCs w:val="24"/>
              </w:rPr>
            </w:pPr>
            <w:r w:rsidRPr="00B52848">
              <w:rPr>
                <w:rFonts w:ascii="Arial" w:hAnsi="Arial" w:cs="Arial"/>
                <w:color w:val="000000" w:themeColor="text1"/>
                <w:sz w:val="24"/>
                <w:szCs w:val="24"/>
              </w:rPr>
              <w:t xml:space="preserve">Actions required </w:t>
            </w:r>
            <w:r w:rsidR="003C5307" w:rsidRPr="00B52848">
              <w:rPr>
                <w:rFonts w:ascii="Arial" w:hAnsi="Arial" w:cs="Arial"/>
                <w:color w:val="000000" w:themeColor="text1"/>
                <w:sz w:val="24"/>
                <w:szCs w:val="24"/>
              </w:rPr>
              <w:t>are re</w:t>
            </w:r>
            <w:r w:rsidRPr="00B52848">
              <w:rPr>
                <w:rFonts w:ascii="Arial" w:hAnsi="Arial" w:cs="Arial"/>
                <w:color w:val="000000" w:themeColor="text1"/>
                <w:sz w:val="24"/>
                <w:szCs w:val="24"/>
              </w:rPr>
              <w:t>corded on our dedicated complaints database and processes will be in place to ensure these actions are completed and a corporate record is kept.</w:t>
            </w:r>
          </w:p>
          <w:p w14:paraId="1D84F54D" w14:textId="77777777" w:rsidR="00767A7F" w:rsidRPr="00B52848" w:rsidRDefault="00767A7F" w:rsidP="009E375C">
            <w:pPr>
              <w:rPr>
                <w:rFonts w:ascii="Arial" w:hAnsi="Arial" w:cs="Arial"/>
                <w:color w:val="000000" w:themeColor="text1"/>
                <w:sz w:val="24"/>
                <w:szCs w:val="24"/>
              </w:rPr>
            </w:pPr>
          </w:p>
          <w:p w14:paraId="31F3FD43" w14:textId="7847CC5A" w:rsidR="00767A7F" w:rsidRPr="00B52848" w:rsidRDefault="00767A7F" w:rsidP="009E375C">
            <w:pPr>
              <w:rPr>
                <w:rFonts w:ascii="Arial" w:hAnsi="Arial" w:cs="Arial"/>
                <w:color w:val="000000" w:themeColor="text1"/>
                <w:sz w:val="24"/>
                <w:szCs w:val="24"/>
              </w:rPr>
            </w:pPr>
            <w:r w:rsidRPr="00B52848">
              <w:rPr>
                <w:rFonts w:ascii="Arial" w:hAnsi="Arial" w:cs="Arial"/>
                <w:sz w:val="24"/>
                <w:szCs w:val="24"/>
              </w:rPr>
              <w:t>Our Housing compliance team hold weekly meetings where they discuss any tenant actions outstanding</w:t>
            </w:r>
          </w:p>
          <w:p w14:paraId="7AB1FC05" w14:textId="77777777" w:rsidR="00604C8F" w:rsidRPr="00B52848" w:rsidRDefault="00604C8F" w:rsidP="009E375C">
            <w:pPr>
              <w:rPr>
                <w:rFonts w:ascii="Arial" w:hAnsi="Arial" w:cs="Arial"/>
                <w:sz w:val="24"/>
                <w:szCs w:val="24"/>
              </w:rPr>
            </w:pPr>
          </w:p>
          <w:p w14:paraId="05C21CFD" w14:textId="5CF5ADF3" w:rsidR="00604C8F" w:rsidRPr="00B52848" w:rsidRDefault="00604C8F" w:rsidP="009E375C">
            <w:pPr>
              <w:rPr>
                <w:rFonts w:ascii="Arial" w:hAnsi="Arial" w:cs="Arial"/>
                <w:sz w:val="24"/>
                <w:szCs w:val="24"/>
              </w:rPr>
            </w:pPr>
          </w:p>
        </w:tc>
      </w:tr>
      <w:tr w:rsidR="008D74A3" w:rsidRPr="00B52848" w14:paraId="5F39CBB6" w14:textId="77777777" w:rsidTr="00223443">
        <w:tc>
          <w:tcPr>
            <w:tcW w:w="1178" w:type="dxa"/>
            <w:vAlign w:val="center"/>
          </w:tcPr>
          <w:p w14:paraId="44E162E3" w14:textId="7249D0F0" w:rsidR="008D74A3" w:rsidRPr="00B52848" w:rsidRDefault="008D74A3" w:rsidP="008D74A3">
            <w:pPr>
              <w:jc w:val="center"/>
              <w:rPr>
                <w:rFonts w:ascii="Arial" w:hAnsi="Arial" w:cs="Arial"/>
                <w:sz w:val="24"/>
                <w:szCs w:val="24"/>
              </w:rPr>
            </w:pPr>
            <w:r w:rsidRPr="00B52848">
              <w:rPr>
                <w:rFonts w:ascii="Arial" w:hAnsi="Arial" w:cs="Arial"/>
                <w:sz w:val="24"/>
                <w:szCs w:val="24"/>
              </w:rPr>
              <w:t>6.18</w:t>
            </w:r>
          </w:p>
        </w:tc>
        <w:tc>
          <w:tcPr>
            <w:tcW w:w="4455" w:type="dxa"/>
            <w:vAlign w:val="center"/>
          </w:tcPr>
          <w:p w14:paraId="159B741C" w14:textId="2CDE00D6" w:rsidR="008D74A3" w:rsidRPr="00B52848" w:rsidRDefault="008D74A3" w:rsidP="008D74A3">
            <w:pPr>
              <w:rPr>
                <w:rFonts w:ascii="Arial" w:hAnsi="Arial" w:cs="Arial"/>
                <w:sz w:val="24"/>
                <w:szCs w:val="24"/>
              </w:rPr>
            </w:pPr>
            <w:r w:rsidRPr="00B52848">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2" w:type="dxa"/>
            <w:vAlign w:val="center"/>
          </w:tcPr>
          <w:p w14:paraId="07C22141" w14:textId="11821C67" w:rsidR="008D74A3" w:rsidRPr="00B52848" w:rsidRDefault="008D74A3" w:rsidP="008D74A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3D826E3D" w14:textId="6103D000" w:rsidR="008D74A3" w:rsidRPr="00B52848" w:rsidRDefault="008D74A3" w:rsidP="009E375C">
            <w:pPr>
              <w:rPr>
                <w:rFonts w:ascii="Arial" w:hAnsi="Arial" w:cs="Arial"/>
                <w:sz w:val="24"/>
                <w:szCs w:val="24"/>
              </w:rPr>
            </w:pPr>
            <w:r w:rsidRPr="00B52848">
              <w:rPr>
                <w:rFonts w:ascii="Arial" w:hAnsi="Arial" w:cs="Arial"/>
                <w:sz w:val="24"/>
                <w:szCs w:val="24"/>
              </w:rPr>
              <w:t>Included within our standard wording template</w:t>
            </w:r>
          </w:p>
        </w:tc>
        <w:tc>
          <w:tcPr>
            <w:tcW w:w="3239" w:type="dxa"/>
            <w:vAlign w:val="center"/>
          </w:tcPr>
          <w:p w14:paraId="4FCBF9C5" w14:textId="47884A19" w:rsidR="008D74A3" w:rsidRPr="00B52848" w:rsidRDefault="008D74A3" w:rsidP="009E375C">
            <w:pPr>
              <w:rPr>
                <w:rFonts w:ascii="Arial" w:hAnsi="Arial" w:cs="Arial"/>
                <w:sz w:val="24"/>
                <w:szCs w:val="24"/>
              </w:rPr>
            </w:pPr>
            <w:r w:rsidRPr="00B52848">
              <w:rPr>
                <w:rFonts w:ascii="Arial" w:hAnsi="Arial" w:cs="Arial"/>
                <w:color w:val="000000" w:themeColor="text1"/>
                <w:sz w:val="24"/>
                <w:szCs w:val="24"/>
              </w:rPr>
              <w:t>This is included as part of our standard template wording that officers must use when responding to Stage Two complaints.</w:t>
            </w:r>
          </w:p>
        </w:tc>
      </w:tr>
      <w:tr w:rsidR="008D74A3" w:rsidRPr="00B52848" w14:paraId="2DF9A65F" w14:textId="77777777" w:rsidTr="00223443">
        <w:tc>
          <w:tcPr>
            <w:tcW w:w="1178" w:type="dxa"/>
            <w:vAlign w:val="center"/>
          </w:tcPr>
          <w:p w14:paraId="4770CD24" w14:textId="7921776B" w:rsidR="008D74A3" w:rsidRPr="00B52848" w:rsidRDefault="008D74A3" w:rsidP="008D74A3">
            <w:pPr>
              <w:jc w:val="center"/>
              <w:rPr>
                <w:rFonts w:ascii="Arial" w:hAnsi="Arial" w:cs="Arial"/>
                <w:sz w:val="24"/>
                <w:szCs w:val="24"/>
              </w:rPr>
            </w:pPr>
            <w:r w:rsidRPr="00B52848">
              <w:rPr>
                <w:rFonts w:ascii="Arial" w:hAnsi="Arial" w:cs="Arial"/>
                <w:sz w:val="24"/>
                <w:szCs w:val="24"/>
              </w:rPr>
              <w:lastRenderedPageBreak/>
              <w:t>6.19</w:t>
            </w:r>
          </w:p>
        </w:tc>
        <w:tc>
          <w:tcPr>
            <w:tcW w:w="4455" w:type="dxa"/>
            <w:vAlign w:val="center"/>
          </w:tcPr>
          <w:p w14:paraId="05BC1F00" w14:textId="77777777" w:rsidR="008D74A3" w:rsidRPr="00B52848" w:rsidRDefault="008D74A3" w:rsidP="008D74A3">
            <w:pPr>
              <w:pStyle w:val="paragraph"/>
              <w:spacing w:before="0" w:beforeAutospacing="0" w:after="0" w:afterAutospacing="0"/>
              <w:textAlignment w:val="baseline"/>
              <w:rPr>
                <w:rFonts w:ascii="Arial" w:hAnsi="Arial" w:cs="Arial"/>
              </w:rPr>
            </w:pPr>
            <w:r w:rsidRPr="00B52848">
              <w:rPr>
                <w:rStyle w:val="normaltextrun"/>
                <w:rFonts w:ascii="Arial" w:hAnsi="Arial" w:cs="Arial"/>
              </w:rPr>
              <w:t>Landlords must confirm the following in writing to the resident at the completion of stage 2 in clear, plain language: </w:t>
            </w:r>
            <w:r w:rsidRPr="00B52848">
              <w:rPr>
                <w:rStyle w:val="eop"/>
                <w:rFonts w:ascii="Arial" w:hAnsi="Arial" w:cs="Arial"/>
              </w:rPr>
              <w:t> </w:t>
            </w:r>
          </w:p>
          <w:p w14:paraId="1CFE0730" w14:textId="77777777" w:rsidR="008D74A3" w:rsidRPr="00B52848" w:rsidRDefault="008D74A3" w:rsidP="008D74A3">
            <w:pPr>
              <w:pStyle w:val="paragraph"/>
              <w:numPr>
                <w:ilvl w:val="0"/>
                <w:numId w:val="17"/>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the complaint stage; </w:t>
            </w:r>
            <w:r w:rsidRPr="00B52848">
              <w:rPr>
                <w:rStyle w:val="eop"/>
                <w:rFonts w:ascii="Arial" w:hAnsi="Arial" w:cs="Arial"/>
              </w:rPr>
              <w:t> </w:t>
            </w:r>
          </w:p>
          <w:p w14:paraId="58667B27" w14:textId="77777777" w:rsidR="008D74A3" w:rsidRPr="00B52848" w:rsidRDefault="008D74A3" w:rsidP="008D74A3">
            <w:pPr>
              <w:pStyle w:val="paragraph"/>
              <w:numPr>
                <w:ilvl w:val="0"/>
                <w:numId w:val="18"/>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the complaint definition;</w:t>
            </w:r>
            <w:r w:rsidRPr="00B52848">
              <w:rPr>
                <w:rStyle w:val="eop"/>
                <w:rFonts w:ascii="Arial" w:hAnsi="Arial" w:cs="Arial"/>
              </w:rPr>
              <w:t> </w:t>
            </w:r>
          </w:p>
          <w:p w14:paraId="6E8F6247" w14:textId="77777777" w:rsidR="008D74A3" w:rsidRPr="00B52848" w:rsidRDefault="008D74A3" w:rsidP="008D74A3">
            <w:pPr>
              <w:pStyle w:val="paragraph"/>
              <w:numPr>
                <w:ilvl w:val="0"/>
                <w:numId w:val="19"/>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the decision on the complaint;</w:t>
            </w:r>
            <w:r w:rsidRPr="00B52848">
              <w:rPr>
                <w:rStyle w:val="eop"/>
                <w:rFonts w:ascii="Arial" w:hAnsi="Arial" w:cs="Arial"/>
              </w:rPr>
              <w:t> </w:t>
            </w:r>
          </w:p>
          <w:p w14:paraId="0DBA3934" w14:textId="7A556D0D" w:rsidR="008D74A3" w:rsidRPr="00B52848" w:rsidRDefault="008D74A3" w:rsidP="008D74A3">
            <w:pPr>
              <w:pStyle w:val="paragraph"/>
              <w:numPr>
                <w:ilvl w:val="0"/>
                <w:numId w:val="20"/>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the reasons for any decisions </w:t>
            </w:r>
            <w:r w:rsidRPr="00B52848">
              <w:rPr>
                <w:rStyle w:val="normaltextrun"/>
                <w:rFonts w:ascii="Arial" w:hAnsi="Arial" w:cs="Arial"/>
              </w:rPr>
              <w:tab/>
              <w:t>made;</w:t>
            </w:r>
            <w:r w:rsidRPr="00B52848">
              <w:rPr>
                <w:rStyle w:val="eop"/>
                <w:rFonts w:ascii="Arial" w:hAnsi="Arial" w:cs="Arial"/>
              </w:rPr>
              <w:t> </w:t>
            </w:r>
          </w:p>
          <w:p w14:paraId="3C3139A9" w14:textId="3A458AA7" w:rsidR="008D74A3" w:rsidRPr="00B52848" w:rsidRDefault="008D74A3" w:rsidP="008D74A3">
            <w:pPr>
              <w:pStyle w:val="paragraph"/>
              <w:numPr>
                <w:ilvl w:val="0"/>
                <w:numId w:val="21"/>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the details of any remedy offered </w:t>
            </w:r>
            <w:r w:rsidRPr="00B52848">
              <w:rPr>
                <w:rStyle w:val="normaltextrun"/>
                <w:rFonts w:ascii="Arial" w:hAnsi="Arial" w:cs="Arial"/>
              </w:rPr>
              <w:tab/>
              <w:t>to put things right;</w:t>
            </w:r>
            <w:r w:rsidRPr="00B52848">
              <w:rPr>
                <w:rStyle w:val="eop"/>
                <w:rFonts w:ascii="Arial" w:hAnsi="Arial" w:cs="Arial"/>
              </w:rPr>
              <w:t> </w:t>
            </w:r>
          </w:p>
          <w:p w14:paraId="477DE3F5" w14:textId="18E4F71F" w:rsidR="008D74A3" w:rsidRPr="00B52848" w:rsidRDefault="008D74A3" w:rsidP="008D74A3">
            <w:pPr>
              <w:pStyle w:val="paragraph"/>
              <w:numPr>
                <w:ilvl w:val="0"/>
                <w:numId w:val="22"/>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details of any outstanding </w:t>
            </w:r>
            <w:r w:rsidRPr="00B52848">
              <w:rPr>
                <w:rStyle w:val="normaltextrun"/>
                <w:rFonts w:ascii="Arial" w:hAnsi="Arial" w:cs="Arial"/>
              </w:rPr>
              <w:tab/>
              <w:t>actions; and</w:t>
            </w:r>
            <w:r w:rsidRPr="00B52848">
              <w:rPr>
                <w:rStyle w:val="eop"/>
                <w:rFonts w:ascii="Arial" w:hAnsi="Arial" w:cs="Arial"/>
              </w:rPr>
              <w:t> </w:t>
            </w:r>
          </w:p>
          <w:p w14:paraId="439F067F" w14:textId="70723951" w:rsidR="008D74A3" w:rsidRPr="00B52848" w:rsidRDefault="008D74A3" w:rsidP="008D74A3">
            <w:pPr>
              <w:pStyle w:val="paragraph"/>
              <w:numPr>
                <w:ilvl w:val="0"/>
                <w:numId w:val="23"/>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details of how to escalate the </w:t>
            </w:r>
            <w:r w:rsidRPr="00B52848">
              <w:rPr>
                <w:rStyle w:val="normaltextrun"/>
                <w:rFonts w:ascii="Arial" w:hAnsi="Arial" w:cs="Arial"/>
              </w:rPr>
              <w:tab/>
              <w:t xml:space="preserve">matter to the Ombudsman </w:t>
            </w:r>
            <w:r w:rsidRPr="00B52848">
              <w:rPr>
                <w:rStyle w:val="normaltextrun"/>
                <w:rFonts w:ascii="Arial" w:hAnsi="Arial" w:cs="Arial"/>
              </w:rPr>
              <w:tab/>
              <w:t xml:space="preserve">Service if the individual remains </w:t>
            </w:r>
            <w:r w:rsidRPr="00B52848">
              <w:rPr>
                <w:rStyle w:val="normaltextrun"/>
                <w:rFonts w:ascii="Arial" w:hAnsi="Arial" w:cs="Arial"/>
              </w:rPr>
              <w:tab/>
              <w:t>dissatisfied.</w:t>
            </w:r>
            <w:r w:rsidRPr="00B52848">
              <w:rPr>
                <w:rStyle w:val="eop"/>
                <w:rFonts w:ascii="Arial" w:hAnsi="Arial" w:cs="Arial"/>
              </w:rPr>
              <w:t> </w:t>
            </w:r>
          </w:p>
          <w:p w14:paraId="4D7AC1E2" w14:textId="77777777" w:rsidR="008D74A3" w:rsidRPr="00B52848" w:rsidRDefault="008D74A3" w:rsidP="008D74A3">
            <w:pPr>
              <w:rPr>
                <w:rFonts w:ascii="Arial" w:hAnsi="Arial" w:cs="Arial"/>
                <w:sz w:val="24"/>
                <w:szCs w:val="24"/>
              </w:rPr>
            </w:pPr>
          </w:p>
        </w:tc>
        <w:tc>
          <w:tcPr>
            <w:tcW w:w="1332" w:type="dxa"/>
            <w:vAlign w:val="center"/>
          </w:tcPr>
          <w:p w14:paraId="796CD2D7" w14:textId="1150175E" w:rsidR="008D74A3" w:rsidRPr="00B52848" w:rsidRDefault="008D74A3" w:rsidP="008D74A3">
            <w:pPr>
              <w:jc w:val="center"/>
              <w:rPr>
                <w:rFonts w:ascii="Arial" w:hAnsi="Arial" w:cs="Arial"/>
                <w:sz w:val="24"/>
                <w:szCs w:val="24"/>
              </w:rPr>
            </w:pPr>
            <w:r w:rsidRPr="00B52848">
              <w:rPr>
                <w:rFonts w:ascii="Arial" w:hAnsi="Arial" w:cs="Arial"/>
                <w:sz w:val="24"/>
                <w:szCs w:val="24"/>
              </w:rPr>
              <w:t>Yes</w:t>
            </w:r>
          </w:p>
        </w:tc>
        <w:tc>
          <w:tcPr>
            <w:tcW w:w="3744" w:type="dxa"/>
            <w:vAlign w:val="center"/>
          </w:tcPr>
          <w:p w14:paraId="5EE176D8" w14:textId="035AB990" w:rsidR="008D74A3" w:rsidRPr="00B52848" w:rsidRDefault="008D74A3" w:rsidP="009E375C">
            <w:pPr>
              <w:rPr>
                <w:rFonts w:ascii="Arial" w:hAnsi="Arial" w:cs="Arial"/>
                <w:sz w:val="24"/>
                <w:szCs w:val="24"/>
              </w:rPr>
            </w:pPr>
            <w:r w:rsidRPr="00B52848">
              <w:rPr>
                <w:rFonts w:ascii="Arial" w:hAnsi="Arial" w:cs="Arial"/>
                <w:sz w:val="24"/>
                <w:szCs w:val="24"/>
              </w:rPr>
              <w:t xml:space="preserve">In our </w:t>
            </w:r>
            <w:hyperlink r:id="rId66" w:history="1">
              <w:r w:rsidRPr="00B52848">
                <w:rPr>
                  <w:rStyle w:val="Hyperlink"/>
                  <w:rFonts w:ascii="Arial" w:hAnsi="Arial" w:cs="Arial"/>
                  <w:sz w:val="24"/>
                  <w:szCs w:val="24"/>
                </w:rPr>
                <w:t>Complaints policy</w:t>
              </w:r>
            </w:hyperlink>
          </w:p>
        </w:tc>
        <w:tc>
          <w:tcPr>
            <w:tcW w:w="3239" w:type="dxa"/>
            <w:vAlign w:val="center"/>
          </w:tcPr>
          <w:p w14:paraId="489D2CA4" w14:textId="77777777" w:rsidR="008D74A3" w:rsidRPr="00B52848" w:rsidRDefault="008D74A3" w:rsidP="009E375C">
            <w:pPr>
              <w:rPr>
                <w:rFonts w:ascii="Arial" w:hAnsi="Arial" w:cs="Arial"/>
                <w:color w:val="000000" w:themeColor="text1"/>
                <w:sz w:val="24"/>
                <w:szCs w:val="24"/>
              </w:rPr>
            </w:pPr>
            <w:r w:rsidRPr="00B52848">
              <w:rPr>
                <w:rFonts w:ascii="Arial" w:hAnsi="Arial" w:cs="Arial"/>
                <w:color w:val="000000" w:themeColor="text1"/>
                <w:sz w:val="24"/>
                <w:szCs w:val="24"/>
              </w:rPr>
              <w:t>This is included as part of our standard template wording that officers must use when responding to Stage Two complaints.</w:t>
            </w:r>
          </w:p>
          <w:p w14:paraId="50C671F5" w14:textId="77777777" w:rsidR="008D74A3" w:rsidRPr="00B52848" w:rsidRDefault="008D74A3" w:rsidP="009E375C">
            <w:pPr>
              <w:rPr>
                <w:rFonts w:ascii="Arial" w:hAnsi="Arial" w:cs="Arial"/>
                <w:color w:val="000000" w:themeColor="text1"/>
                <w:sz w:val="24"/>
                <w:szCs w:val="24"/>
              </w:rPr>
            </w:pPr>
          </w:p>
          <w:p w14:paraId="0A991650" w14:textId="680EB0CC" w:rsidR="008D74A3" w:rsidRPr="00B52848" w:rsidRDefault="008D74A3" w:rsidP="009E375C">
            <w:pPr>
              <w:rPr>
                <w:rFonts w:ascii="Arial" w:hAnsi="Arial" w:cs="Arial"/>
                <w:sz w:val="24"/>
                <w:szCs w:val="24"/>
              </w:rPr>
            </w:pPr>
            <w:r w:rsidRPr="00B52848">
              <w:rPr>
                <w:rFonts w:ascii="Arial" w:hAnsi="Arial" w:cs="Arial"/>
                <w:color w:val="000000" w:themeColor="text1"/>
                <w:sz w:val="24"/>
                <w:szCs w:val="24"/>
              </w:rPr>
              <w:t>All responses are checked and validated by a Corporate Complaints officer before sending.</w:t>
            </w:r>
          </w:p>
        </w:tc>
      </w:tr>
      <w:tr w:rsidR="008D74A3" w:rsidRPr="00B52848" w14:paraId="4ADDAA05" w14:textId="77777777" w:rsidTr="00223443">
        <w:tc>
          <w:tcPr>
            <w:tcW w:w="1178" w:type="dxa"/>
            <w:vAlign w:val="center"/>
          </w:tcPr>
          <w:p w14:paraId="5A7D979F" w14:textId="783CD4BA" w:rsidR="008D74A3" w:rsidRPr="00B52848" w:rsidRDefault="008D74A3" w:rsidP="008D74A3">
            <w:pPr>
              <w:jc w:val="center"/>
              <w:rPr>
                <w:rFonts w:ascii="Arial" w:hAnsi="Arial" w:cs="Arial"/>
                <w:sz w:val="24"/>
                <w:szCs w:val="24"/>
              </w:rPr>
            </w:pPr>
            <w:r w:rsidRPr="00B52848">
              <w:rPr>
                <w:rFonts w:ascii="Arial" w:hAnsi="Arial" w:cs="Arial"/>
                <w:sz w:val="24"/>
                <w:szCs w:val="24"/>
              </w:rPr>
              <w:t>6.20</w:t>
            </w:r>
          </w:p>
        </w:tc>
        <w:tc>
          <w:tcPr>
            <w:tcW w:w="4455" w:type="dxa"/>
            <w:vAlign w:val="center"/>
          </w:tcPr>
          <w:p w14:paraId="1F2E8A8D" w14:textId="05105BEF" w:rsidR="008D74A3" w:rsidRPr="00B52848" w:rsidRDefault="008D74A3" w:rsidP="008D74A3">
            <w:pPr>
              <w:rPr>
                <w:rFonts w:ascii="Arial" w:hAnsi="Arial" w:cs="Arial"/>
                <w:sz w:val="24"/>
                <w:szCs w:val="24"/>
              </w:rPr>
            </w:pPr>
            <w:r w:rsidRPr="00B52848">
              <w:rPr>
                <w:rFonts w:ascii="Arial" w:hAnsi="Arial" w:cs="Arial"/>
                <w:sz w:val="24"/>
                <w:szCs w:val="24"/>
              </w:rPr>
              <w:t>Stage 2 is the landlord’s final response and must involve all suitable staff members needed to issue such a response.</w:t>
            </w:r>
          </w:p>
        </w:tc>
        <w:tc>
          <w:tcPr>
            <w:tcW w:w="1332" w:type="dxa"/>
            <w:vAlign w:val="center"/>
          </w:tcPr>
          <w:p w14:paraId="57860A41" w14:textId="77777777" w:rsidR="008D74A3" w:rsidRPr="00B52848" w:rsidRDefault="008D74A3" w:rsidP="008D74A3">
            <w:pPr>
              <w:jc w:val="center"/>
              <w:rPr>
                <w:rFonts w:ascii="Arial" w:hAnsi="Arial" w:cs="Arial"/>
                <w:sz w:val="24"/>
                <w:szCs w:val="24"/>
              </w:rPr>
            </w:pPr>
          </w:p>
        </w:tc>
        <w:tc>
          <w:tcPr>
            <w:tcW w:w="3744" w:type="dxa"/>
            <w:vAlign w:val="center"/>
          </w:tcPr>
          <w:p w14:paraId="4C4440F2" w14:textId="7D356AFC" w:rsidR="008D74A3" w:rsidRPr="00B52848" w:rsidRDefault="008D74A3" w:rsidP="009E375C">
            <w:pPr>
              <w:rPr>
                <w:rFonts w:ascii="Arial" w:hAnsi="Arial" w:cs="Arial"/>
                <w:sz w:val="24"/>
                <w:szCs w:val="24"/>
              </w:rPr>
            </w:pPr>
            <w:r w:rsidRPr="00B52848">
              <w:rPr>
                <w:rFonts w:ascii="Arial" w:hAnsi="Arial" w:cs="Arial"/>
                <w:sz w:val="24"/>
                <w:szCs w:val="24"/>
              </w:rPr>
              <w:t xml:space="preserve">In our </w:t>
            </w:r>
            <w:hyperlink r:id="rId67" w:history="1">
              <w:r w:rsidRPr="00B52848">
                <w:rPr>
                  <w:rStyle w:val="Hyperlink"/>
                  <w:rFonts w:ascii="Arial" w:hAnsi="Arial" w:cs="Arial"/>
                  <w:sz w:val="24"/>
                  <w:szCs w:val="24"/>
                </w:rPr>
                <w:t>complaints policy</w:t>
              </w:r>
            </w:hyperlink>
          </w:p>
        </w:tc>
        <w:tc>
          <w:tcPr>
            <w:tcW w:w="3239" w:type="dxa"/>
            <w:vAlign w:val="center"/>
          </w:tcPr>
          <w:p w14:paraId="717C5BE1" w14:textId="4BF263DA" w:rsidR="008D74A3" w:rsidRPr="00B52848" w:rsidRDefault="008D74A3" w:rsidP="009E375C">
            <w:pPr>
              <w:rPr>
                <w:rFonts w:ascii="Arial" w:hAnsi="Arial" w:cs="Arial"/>
                <w:sz w:val="24"/>
                <w:szCs w:val="24"/>
              </w:rPr>
            </w:pPr>
            <w:r w:rsidRPr="00B52848">
              <w:rPr>
                <w:rFonts w:ascii="Arial" w:hAnsi="Arial" w:cs="Arial"/>
                <w:sz w:val="24"/>
                <w:szCs w:val="24"/>
              </w:rPr>
              <w:t xml:space="preserve">Part of our standard process for Stage Two. Stage two is the final response before advising the complainant of their right to </w:t>
            </w:r>
            <w:r w:rsidR="000D3661" w:rsidRPr="00B52848">
              <w:rPr>
                <w:rFonts w:ascii="Arial" w:hAnsi="Arial" w:cs="Arial"/>
                <w:sz w:val="24"/>
                <w:szCs w:val="24"/>
              </w:rPr>
              <w:t>escalate to</w:t>
            </w:r>
            <w:r w:rsidRPr="00B52848">
              <w:rPr>
                <w:rFonts w:ascii="Arial" w:hAnsi="Arial" w:cs="Arial"/>
                <w:sz w:val="24"/>
                <w:szCs w:val="24"/>
              </w:rPr>
              <w:t xml:space="preserve"> the Ombudsman.</w:t>
            </w:r>
          </w:p>
        </w:tc>
      </w:tr>
    </w:tbl>
    <w:p w14:paraId="03D01BDE" w14:textId="77777777" w:rsidR="001865E4" w:rsidRPr="00B52848" w:rsidRDefault="001865E4" w:rsidP="00490374">
      <w:pPr>
        <w:rPr>
          <w:rFonts w:ascii="Arial" w:hAnsi="Arial" w:cs="Arial"/>
          <w:sz w:val="24"/>
          <w:szCs w:val="24"/>
        </w:rPr>
      </w:pPr>
    </w:p>
    <w:p w14:paraId="4327389E" w14:textId="0489EF81" w:rsidR="005555E0" w:rsidRPr="00B52848" w:rsidRDefault="005555E0" w:rsidP="005555E0">
      <w:pPr>
        <w:pStyle w:val="Heading1"/>
        <w:spacing w:after="120"/>
        <w:rPr>
          <w:rFonts w:cs="Arial"/>
          <w:szCs w:val="24"/>
        </w:rPr>
      </w:pPr>
      <w:r w:rsidRPr="00B52848">
        <w:rPr>
          <w:rFonts w:cs="Arial"/>
          <w:szCs w:val="24"/>
        </w:rPr>
        <w:t>Section 7: Putting things right</w:t>
      </w:r>
    </w:p>
    <w:tbl>
      <w:tblPr>
        <w:tblStyle w:val="TableGrid"/>
        <w:tblW w:w="0" w:type="auto"/>
        <w:tblLook w:val="04A0" w:firstRow="1" w:lastRow="0" w:firstColumn="1" w:lastColumn="0" w:noHBand="0" w:noVBand="1"/>
      </w:tblPr>
      <w:tblGrid>
        <w:gridCol w:w="1177"/>
        <w:gridCol w:w="4468"/>
        <w:gridCol w:w="1332"/>
        <w:gridCol w:w="3737"/>
        <w:gridCol w:w="3234"/>
      </w:tblGrid>
      <w:tr w:rsidR="005555E0" w:rsidRPr="00B52848" w14:paraId="191D3E22" w14:textId="77777777" w:rsidTr="00223443">
        <w:tc>
          <w:tcPr>
            <w:tcW w:w="1177" w:type="dxa"/>
            <w:vAlign w:val="center"/>
          </w:tcPr>
          <w:p w14:paraId="5A21ABD3" w14:textId="77777777" w:rsidR="005555E0" w:rsidRPr="00B52848" w:rsidRDefault="005555E0" w:rsidP="00140ACF">
            <w:pPr>
              <w:jc w:val="center"/>
              <w:rPr>
                <w:rFonts w:ascii="Arial" w:hAnsi="Arial" w:cs="Arial"/>
                <w:sz w:val="24"/>
                <w:szCs w:val="24"/>
              </w:rPr>
            </w:pPr>
            <w:r w:rsidRPr="00B52848">
              <w:rPr>
                <w:rFonts w:ascii="Arial" w:hAnsi="Arial" w:cs="Arial"/>
                <w:sz w:val="24"/>
                <w:szCs w:val="24"/>
              </w:rPr>
              <w:t>Code provision</w:t>
            </w:r>
          </w:p>
        </w:tc>
        <w:tc>
          <w:tcPr>
            <w:tcW w:w="4468" w:type="dxa"/>
            <w:vAlign w:val="center"/>
          </w:tcPr>
          <w:p w14:paraId="58C9B131" w14:textId="77777777" w:rsidR="005555E0" w:rsidRPr="00B52848" w:rsidRDefault="005555E0"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4C9F8216" w14:textId="77777777" w:rsidR="005555E0" w:rsidRPr="00B52848" w:rsidRDefault="005555E0" w:rsidP="00140ACF">
            <w:pPr>
              <w:jc w:val="center"/>
              <w:rPr>
                <w:rFonts w:ascii="Arial" w:hAnsi="Arial" w:cs="Arial"/>
                <w:sz w:val="24"/>
                <w:szCs w:val="24"/>
              </w:rPr>
            </w:pPr>
            <w:r w:rsidRPr="00B52848">
              <w:rPr>
                <w:rFonts w:ascii="Arial" w:hAnsi="Arial" w:cs="Arial"/>
                <w:sz w:val="24"/>
                <w:szCs w:val="24"/>
              </w:rPr>
              <w:t>Comply: Yes / No</w:t>
            </w:r>
          </w:p>
        </w:tc>
        <w:tc>
          <w:tcPr>
            <w:tcW w:w="3737" w:type="dxa"/>
            <w:vAlign w:val="center"/>
          </w:tcPr>
          <w:p w14:paraId="1E4E654E" w14:textId="77777777" w:rsidR="005555E0" w:rsidRPr="00B52848" w:rsidRDefault="005555E0" w:rsidP="000D3661">
            <w:pPr>
              <w:jc w:val="center"/>
              <w:rPr>
                <w:rFonts w:ascii="Arial" w:hAnsi="Arial" w:cs="Arial"/>
                <w:sz w:val="24"/>
                <w:szCs w:val="24"/>
              </w:rPr>
            </w:pPr>
            <w:r w:rsidRPr="00B52848">
              <w:rPr>
                <w:rFonts w:ascii="Arial" w:hAnsi="Arial" w:cs="Arial"/>
                <w:sz w:val="24"/>
                <w:szCs w:val="24"/>
              </w:rPr>
              <w:t>Evidence</w:t>
            </w:r>
          </w:p>
        </w:tc>
        <w:tc>
          <w:tcPr>
            <w:tcW w:w="3234" w:type="dxa"/>
            <w:vAlign w:val="center"/>
          </w:tcPr>
          <w:p w14:paraId="4091169C" w14:textId="77777777" w:rsidR="005555E0" w:rsidRPr="00B52848" w:rsidRDefault="005555E0" w:rsidP="000D3661">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2CBB48B3" w14:textId="77777777" w:rsidTr="00223443">
        <w:tc>
          <w:tcPr>
            <w:tcW w:w="1177" w:type="dxa"/>
            <w:vAlign w:val="center"/>
          </w:tcPr>
          <w:p w14:paraId="11E56191" w14:textId="3F34AA2C" w:rsidR="00223443" w:rsidRPr="00B52848" w:rsidRDefault="00223443" w:rsidP="00223443">
            <w:pPr>
              <w:jc w:val="center"/>
              <w:rPr>
                <w:rFonts w:ascii="Arial" w:hAnsi="Arial" w:cs="Arial"/>
                <w:sz w:val="24"/>
                <w:szCs w:val="24"/>
              </w:rPr>
            </w:pPr>
            <w:r w:rsidRPr="00B52848">
              <w:rPr>
                <w:rFonts w:ascii="Arial" w:hAnsi="Arial" w:cs="Arial"/>
                <w:sz w:val="24"/>
                <w:szCs w:val="24"/>
              </w:rPr>
              <w:t>7.1</w:t>
            </w:r>
          </w:p>
        </w:tc>
        <w:tc>
          <w:tcPr>
            <w:tcW w:w="4468" w:type="dxa"/>
            <w:vAlign w:val="center"/>
          </w:tcPr>
          <w:p w14:paraId="7CA747F5" w14:textId="77777777" w:rsidR="00223443" w:rsidRPr="00B52848" w:rsidRDefault="00223443" w:rsidP="00223443">
            <w:pPr>
              <w:pStyle w:val="paragraph"/>
              <w:spacing w:before="0" w:beforeAutospacing="0" w:after="0" w:afterAutospacing="0"/>
              <w:textAlignment w:val="baseline"/>
              <w:rPr>
                <w:rFonts w:ascii="Arial" w:hAnsi="Arial" w:cs="Arial"/>
              </w:rPr>
            </w:pPr>
            <w:r w:rsidRPr="00B52848">
              <w:rPr>
                <w:rStyle w:val="normaltextrun"/>
                <w:rFonts w:ascii="Arial" w:hAnsi="Arial" w:cs="Arial"/>
              </w:rPr>
              <w:t xml:space="preserve">Where something has gone wrong a landlord must acknowledge this and set out the actions it has already taken, or </w:t>
            </w:r>
            <w:r w:rsidRPr="00B52848">
              <w:rPr>
                <w:rStyle w:val="normaltextrun"/>
                <w:rFonts w:ascii="Arial" w:hAnsi="Arial" w:cs="Arial"/>
              </w:rPr>
              <w:lastRenderedPageBreak/>
              <w:t>intends to take, to put things right. These can include:</w:t>
            </w:r>
            <w:r w:rsidRPr="00B52848">
              <w:rPr>
                <w:rStyle w:val="eop"/>
                <w:rFonts w:ascii="Arial" w:hAnsi="Arial" w:cs="Arial"/>
              </w:rPr>
              <w:t> </w:t>
            </w:r>
          </w:p>
          <w:p w14:paraId="3880850E" w14:textId="77777777"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Apologising;</w:t>
            </w:r>
            <w:r w:rsidRPr="00B52848">
              <w:rPr>
                <w:rStyle w:val="eop"/>
                <w:rFonts w:ascii="Arial" w:hAnsi="Arial" w:cs="Arial"/>
              </w:rPr>
              <w:t> </w:t>
            </w:r>
          </w:p>
          <w:p w14:paraId="357D3816" w14:textId="5CCEE09A"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Acknowledging where things </w:t>
            </w:r>
            <w:r w:rsidRPr="00B52848">
              <w:rPr>
                <w:rStyle w:val="normaltextrun"/>
                <w:rFonts w:ascii="Arial" w:hAnsi="Arial" w:cs="Arial"/>
              </w:rPr>
              <w:tab/>
              <w:t>have gone wrong;</w:t>
            </w:r>
            <w:r w:rsidRPr="00B52848">
              <w:rPr>
                <w:rStyle w:val="eop"/>
                <w:rFonts w:ascii="Arial" w:hAnsi="Arial" w:cs="Arial"/>
              </w:rPr>
              <w:t> </w:t>
            </w:r>
          </w:p>
          <w:p w14:paraId="1FDD8135" w14:textId="078B6611"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Providing an explanation, </w:t>
            </w:r>
            <w:r w:rsidRPr="00B52848">
              <w:rPr>
                <w:rStyle w:val="normaltextrun"/>
                <w:rFonts w:ascii="Arial" w:hAnsi="Arial" w:cs="Arial"/>
              </w:rPr>
              <w:tab/>
              <w:t>assistance or reasons;</w:t>
            </w:r>
            <w:r w:rsidRPr="00B52848">
              <w:rPr>
                <w:rStyle w:val="eop"/>
                <w:rFonts w:ascii="Arial" w:hAnsi="Arial" w:cs="Arial"/>
              </w:rPr>
              <w:t> </w:t>
            </w:r>
          </w:p>
          <w:p w14:paraId="0FB2803C" w14:textId="09D73FCB"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Taking action if there has been </w:t>
            </w:r>
            <w:r w:rsidRPr="00B52848">
              <w:rPr>
                <w:rStyle w:val="normaltextrun"/>
                <w:rFonts w:ascii="Arial" w:hAnsi="Arial" w:cs="Arial"/>
              </w:rPr>
              <w:tab/>
              <w:t>delay;</w:t>
            </w:r>
            <w:r w:rsidRPr="00B52848">
              <w:rPr>
                <w:rStyle w:val="eop"/>
                <w:rFonts w:ascii="Arial" w:hAnsi="Arial" w:cs="Arial"/>
              </w:rPr>
              <w:t> </w:t>
            </w:r>
          </w:p>
          <w:p w14:paraId="4DEE3731" w14:textId="21B70944"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Reconsidering or changing a </w:t>
            </w:r>
            <w:r w:rsidRPr="00B52848">
              <w:rPr>
                <w:rStyle w:val="normaltextrun"/>
                <w:rFonts w:ascii="Arial" w:hAnsi="Arial" w:cs="Arial"/>
              </w:rPr>
              <w:tab/>
              <w:t>decision;</w:t>
            </w:r>
            <w:r w:rsidRPr="00B52848">
              <w:rPr>
                <w:rStyle w:val="eop"/>
                <w:rFonts w:ascii="Arial" w:hAnsi="Arial" w:cs="Arial"/>
              </w:rPr>
              <w:t> </w:t>
            </w:r>
          </w:p>
          <w:p w14:paraId="46C831E2" w14:textId="05EB4A3A" w:rsidR="00223443" w:rsidRPr="00B52848" w:rsidRDefault="00223443" w:rsidP="00223443">
            <w:pPr>
              <w:pStyle w:val="paragraph"/>
              <w:numPr>
                <w:ilvl w:val="0"/>
                <w:numId w:val="2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Amending a record or adding a </w:t>
            </w:r>
            <w:r w:rsidRPr="00B52848">
              <w:rPr>
                <w:rStyle w:val="normaltextrun"/>
                <w:rFonts w:ascii="Arial" w:hAnsi="Arial" w:cs="Arial"/>
              </w:rPr>
              <w:tab/>
              <w:t>correction or addendum;</w:t>
            </w:r>
            <w:r w:rsidRPr="00B52848">
              <w:rPr>
                <w:rStyle w:val="eop"/>
                <w:rFonts w:ascii="Arial" w:hAnsi="Arial" w:cs="Arial"/>
              </w:rPr>
              <w:t> </w:t>
            </w:r>
          </w:p>
          <w:p w14:paraId="092E9833" w14:textId="77777777" w:rsidR="00223443" w:rsidRPr="00B52848" w:rsidRDefault="00223443" w:rsidP="00223443">
            <w:pPr>
              <w:pStyle w:val="paragraph"/>
              <w:numPr>
                <w:ilvl w:val="0"/>
                <w:numId w:val="26"/>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Providing a financial remedy;</w:t>
            </w:r>
            <w:r w:rsidRPr="00B52848">
              <w:rPr>
                <w:rStyle w:val="eop"/>
                <w:rFonts w:ascii="Arial" w:hAnsi="Arial" w:cs="Arial"/>
              </w:rPr>
              <w:t> </w:t>
            </w:r>
          </w:p>
          <w:p w14:paraId="5B91A1FC" w14:textId="2E8B425A" w:rsidR="00223443" w:rsidRPr="00B52848" w:rsidRDefault="00223443" w:rsidP="00223443">
            <w:pPr>
              <w:pStyle w:val="paragraph"/>
              <w:numPr>
                <w:ilvl w:val="0"/>
                <w:numId w:val="26"/>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 xml:space="preserve">Changing policies, procedures or </w:t>
            </w:r>
            <w:r w:rsidRPr="00B52848">
              <w:rPr>
                <w:rStyle w:val="normaltextrun"/>
                <w:rFonts w:ascii="Arial" w:hAnsi="Arial" w:cs="Arial"/>
              </w:rPr>
              <w:tab/>
              <w:t>practices.</w:t>
            </w:r>
            <w:r w:rsidRPr="00B52848">
              <w:rPr>
                <w:rStyle w:val="eop"/>
                <w:rFonts w:ascii="Arial" w:hAnsi="Arial" w:cs="Arial"/>
              </w:rPr>
              <w:t> </w:t>
            </w:r>
          </w:p>
          <w:p w14:paraId="27DCA888" w14:textId="3AB5E60E" w:rsidR="00223443" w:rsidRPr="00B52848" w:rsidRDefault="00223443" w:rsidP="00223443">
            <w:pPr>
              <w:rPr>
                <w:rFonts w:ascii="Arial" w:hAnsi="Arial" w:cs="Arial"/>
                <w:sz w:val="24"/>
                <w:szCs w:val="24"/>
              </w:rPr>
            </w:pPr>
          </w:p>
        </w:tc>
        <w:tc>
          <w:tcPr>
            <w:tcW w:w="1332" w:type="dxa"/>
            <w:vAlign w:val="center"/>
          </w:tcPr>
          <w:p w14:paraId="573A2D5D" w14:textId="35601818"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37" w:type="dxa"/>
            <w:vAlign w:val="center"/>
          </w:tcPr>
          <w:p w14:paraId="6DEB3F52" w14:textId="421F8D65" w:rsidR="00223443" w:rsidRPr="00B52848" w:rsidRDefault="00223443" w:rsidP="000D3661">
            <w:pPr>
              <w:rPr>
                <w:rFonts w:ascii="Arial" w:hAnsi="Arial" w:cs="Arial"/>
                <w:sz w:val="24"/>
                <w:szCs w:val="24"/>
              </w:rPr>
            </w:pPr>
            <w:r w:rsidRPr="00B52848">
              <w:rPr>
                <w:rFonts w:ascii="Arial" w:hAnsi="Arial" w:cs="Arial"/>
                <w:sz w:val="24"/>
                <w:szCs w:val="24"/>
              </w:rPr>
              <w:t>Point 3</w:t>
            </w:r>
            <w:r w:rsidR="008D74A3" w:rsidRPr="00B52848">
              <w:rPr>
                <w:rFonts w:ascii="Arial" w:hAnsi="Arial" w:cs="Arial"/>
                <w:sz w:val="24"/>
                <w:szCs w:val="24"/>
              </w:rPr>
              <w:t>6</w:t>
            </w:r>
            <w:r w:rsidRPr="00B52848">
              <w:rPr>
                <w:rFonts w:ascii="Arial" w:hAnsi="Arial" w:cs="Arial"/>
                <w:sz w:val="24"/>
                <w:szCs w:val="24"/>
              </w:rPr>
              <w:t xml:space="preserve"> &amp; 3</w:t>
            </w:r>
            <w:r w:rsidR="008D74A3" w:rsidRPr="00B52848">
              <w:rPr>
                <w:rFonts w:ascii="Arial" w:hAnsi="Arial" w:cs="Arial"/>
                <w:sz w:val="24"/>
                <w:szCs w:val="24"/>
              </w:rPr>
              <w:t>7</w:t>
            </w:r>
            <w:r w:rsidRPr="00B52848">
              <w:rPr>
                <w:rFonts w:ascii="Arial" w:hAnsi="Arial" w:cs="Arial"/>
                <w:sz w:val="24"/>
                <w:szCs w:val="24"/>
              </w:rPr>
              <w:t xml:space="preserve"> of our </w:t>
            </w:r>
            <w:hyperlink r:id="rId68" w:history="1">
              <w:r w:rsidRPr="00B52848">
                <w:rPr>
                  <w:rStyle w:val="Hyperlink"/>
                  <w:rFonts w:ascii="Arial" w:hAnsi="Arial" w:cs="Arial"/>
                  <w:sz w:val="24"/>
                  <w:szCs w:val="24"/>
                </w:rPr>
                <w:t>Complaints policy</w:t>
              </w:r>
            </w:hyperlink>
          </w:p>
        </w:tc>
        <w:tc>
          <w:tcPr>
            <w:tcW w:w="3234" w:type="dxa"/>
            <w:vAlign w:val="center"/>
          </w:tcPr>
          <w:p w14:paraId="74E91443" w14:textId="24747323" w:rsidR="00223443" w:rsidRPr="00B52848" w:rsidRDefault="00223443" w:rsidP="000D3661">
            <w:pPr>
              <w:rPr>
                <w:rFonts w:ascii="Arial" w:hAnsi="Arial" w:cs="Arial"/>
                <w:sz w:val="24"/>
                <w:szCs w:val="24"/>
              </w:rPr>
            </w:pPr>
            <w:r w:rsidRPr="00B52848">
              <w:rPr>
                <w:rFonts w:ascii="Arial" w:hAnsi="Arial" w:cs="Arial"/>
                <w:color w:val="000000" w:themeColor="text1"/>
                <w:sz w:val="24"/>
                <w:szCs w:val="24"/>
              </w:rPr>
              <w:t xml:space="preserve">All responses are checked and validated by a </w:t>
            </w:r>
            <w:r w:rsidRPr="00B52848">
              <w:rPr>
                <w:rFonts w:ascii="Arial" w:hAnsi="Arial" w:cs="Arial"/>
                <w:color w:val="000000" w:themeColor="text1"/>
                <w:sz w:val="24"/>
                <w:szCs w:val="24"/>
              </w:rPr>
              <w:lastRenderedPageBreak/>
              <w:t>Corporate Complaints officer before sending.</w:t>
            </w:r>
          </w:p>
        </w:tc>
      </w:tr>
      <w:tr w:rsidR="00223443" w:rsidRPr="00B52848" w14:paraId="027FC493" w14:textId="77777777" w:rsidTr="00223443">
        <w:tc>
          <w:tcPr>
            <w:tcW w:w="1177" w:type="dxa"/>
            <w:vAlign w:val="center"/>
          </w:tcPr>
          <w:p w14:paraId="27E0C655" w14:textId="47EB0D42"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7.2</w:t>
            </w:r>
          </w:p>
        </w:tc>
        <w:tc>
          <w:tcPr>
            <w:tcW w:w="4468" w:type="dxa"/>
            <w:vAlign w:val="center"/>
          </w:tcPr>
          <w:p w14:paraId="75257368" w14:textId="2345B82A" w:rsidR="00223443" w:rsidRPr="00B52848" w:rsidRDefault="00223443" w:rsidP="00223443">
            <w:pPr>
              <w:rPr>
                <w:rFonts w:ascii="Arial" w:hAnsi="Arial" w:cs="Arial"/>
                <w:sz w:val="24"/>
                <w:szCs w:val="24"/>
              </w:rPr>
            </w:pPr>
            <w:r w:rsidRPr="00B52848">
              <w:rPr>
                <w:rFonts w:ascii="Arial" w:hAnsi="Arial" w:cs="Arial"/>
                <w:sz w:val="24"/>
                <w:szCs w:val="24"/>
              </w:rPr>
              <w:t xml:space="preserve">Any remedy offered must reflect the impact on the resident as a result of any fault identified.  </w:t>
            </w:r>
          </w:p>
        </w:tc>
        <w:tc>
          <w:tcPr>
            <w:tcW w:w="1332" w:type="dxa"/>
            <w:vAlign w:val="center"/>
          </w:tcPr>
          <w:p w14:paraId="38C95664" w14:textId="6C519564"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7" w:type="dxa"/>
            <w:vAlign w:val="center"/>
          </w:tcPr>
          <w:p w14:paraId="1F040CAD" w14:textId="77777777" w:rsidR="00223443" w:rsidRPr="00B52848" w:rsidRDefault="00223443" w:rsidP="000D3661">
            <w:pPr>
              <w:rPr>
                <w:rFonts w:ascii="Arial" w:hAnsi="Arial" w:cs="Arial"/>
                <w:sz w:val="24"/>
                <w:szCs w:val="24"/>
              </w:rPr>
            </w:pPr>
          </w:p>
        </w:tc>
        <w:tc>
          <w:tcPr>
            <w:tcW w:w="3234" w:type="dxa"/>
            <w:vAlign w:val="center"/>
          </w:tcPr>
          <w:p w14:paraId="79671439" w14:textId="57513347" w:rsidR="00223443" w:rsidRPr="00B52848" w:rsidRDefault="00223443" w:rsidP="000D3661">
            <w:pPr>
              <w:rPr>
                <w:rFonts w:ascii="Arial" w:hAnsi="Arial" w:cs="Arial"/>
                <w:sz w:val="24"/>
                <w:szCs w:val="24"/>
              </w:rPr>
            </w:pPr>
            <w:r w:rsidRPr="00B52848">
              <w:rPr>
                <w:rFonts w:ascii="Arial" w:eastAsia="Arial" w:hAnsi="Arial" w:cs="Arial"/>
                <w:sz w:val="24"/>
                <w:szCs w:val="24"/>
              </w:rPr>
              <w:t>All complaints-handling staff have the authority to agree non-financial remedies and HoS have authority to agree financial remedies. These are considered on a case-by-case basis.</w:t>
            </w:r>
            <w:r w:rsidR="0065472F" w:rsidRPr="00B52848">
              <w:rPr>
                <w:rFonts w:ascii="Arial" w:eastAsia="Arial" w:hAnsi="Arial" w:cs="Arial"/>
                <w:sz w:val="24"/>
                <w:szCs w:val="24"/>
              </w:rPr>
              <w:t xml:space="preserve"> Compensation and remedies policy in place which </w:t>
            </w:r>
            <w:r w:rsidR="001925AB" w:rsidRPr="00B52848">
              <w:rPr>
                <w:rFonts w:ascii="Arial" w:eastAsia="Arial" w:hAnsi="Arial" w:cs="Arial"/>
                <w:sz w:val="24"/>
                <w:szCs w:val="24"/>
              </w:rPr>
              <w:t>includes</w:t>
            </w:r>
            <w:r w:rsidR="0065472F" w:rsidRPr="00B52848">
              <w:rPr>
                <w:rFonts w:ascii="Arial" w:eastAsia="Arial" w:hAnsi="Arial" w:cs="Arial"/>
                <w:sz w:val="24"/>
                <w:szCs w:val="24"/>
              </w:rPr>
              <w:t xml:space="preserve"> the Housing Ombudsman guidance</w:t>
            </w:r>
          </w:p>
        </w:tc>
      </w:tr>
      <w:tr w:rsidR="00223443" w:rsidRPr="00B52848" w14:paraId="547FB90B" w14:textId="77777777" w:rsidTr="00223443">
        <w:tc>
          <w:tcPr>
            <w:tcW w:w="1177" w:type="dxa"/>
            <w:vAlign w:val="center"/>
          </w:tcPr>
          <w:p w14:paraId="7AA4E43C" w14:textId="718AF7CE" w:rsidR="00223443" w:rsidRPr="00B52848" w:rsidRDefault="00223443" w:rsidP="00223443">
            <w:pPr>
              <w:jc w:val="center"/>
              <w:rPr>
                <w:rFonts w:ascii="Arial" w:hAnsi="Arial" w:cs="Arial"/>
                <w:sz w:val="24"/>
                <w:szCs w:val="24"/>
              </w:rPr>
            </w:pPr>
            <w:r w:rsidRPr="00B52848">
              <w:rPr>
                <w:rFonts w:ascii="Arial" w:hAnsi="Arial" w:cs="Arial"/>
                <w:sz w:val="24"/>
                <w:szCs w:val="24"/>
              </w:rPr>
              <w:t>7.3</w:t>
            </w:r>
          </w:p>
        </w:tc>
        <w:tc>
          <w:tcPr>
            <w:tcW w:w="4468" w:type="dxa"/>
            <w:vAlign w:val="center"/>
          </w:tcPr>
          <w:p w14:paraId="22D4D1C7" w14:textId="494B4FF7" w:rsidR="00223443" w:rsidRPr="00B52848" w:rsidRDefault="00223443" w:rsidP="00223443">
            <w:pPr>
              <w:rPr>
                <w:rFonts w:ascii="Arial" w:hAnsi="Arial" w:cs="Arial"/>
                <w:sz w:val="24"/>
                <w:szCs w:val="24"/>
              </w:rPr>
            </w:pPr>
            <w:r w:rsidRPr="00B52848">
              <w:rPr>
                <w:rFonts w:ascii="Arial" w:hAnsi="Arial" w:cs="Arial"/>
                <w:sz w:val="24"/>
                <w:szCs w:val="24"/>
              </w:rPr>
              <w:t xml:space="preserve">The remedy offer must clearly set out what will happen and by when, in agreement with the resident where </w:t>
            </w:r>
            <w:r w:rsidRPr="00B52848">
              <w:rPr>
                <w:rFonts w:ascii="Arial" w:hAnsi="Arial" w:cs="Arial"/>
                <w:sz w:val="24"/>
                <w:szCs w:val="24"/>
              </w:rPr>
              <w:lastRenderedPageBreak/>
              <w:t>appropriate. Any remedy proposed must be followed through to completion.</w:t>
            </w:r>
          </w:p>
        </w:tc>
        <w:tc>
          <w:tcPr>
            <w:tcW w:w="1332" w:type="dxa"/>
            <w:vAlign w:val="center"/>
          </w:tcPr>
          <w:p w14:paraId="59809323" w14:textId="0972EDD1"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37" w:type="dxa"/>
            <w:vAlign w:val="center"/>
          </w:tcPr>
          <w:p w14:paraId="3499895F" w14:textId="77777777" w:rsidR="00223443" w:rsidRPr="00B52848" w:rsidRDefault="00223443" w:rsidP="000D3661">
            <w:pPr>
              <w:rPr>
                <w:rFonts w:ascii="Arial" w:hAnsi="Arial" w:cs="Arial"/>
                <w:sz w:val="24"/>
                <w:szCs w:val="24"/>
              </w:rPr>
            </w:pPr>
          </w:p>
        </w:tc>
        <w:tc>
          <w:tcPr>
            <w:tcW w:w="3234" w:type="dxa"/>
            <w:vAlign w:val="center"/>
          </w:tcPr>
          <w:p w14:paraId="0137CB52" w14:textId="2082530A" w:rsidR="00223443" w:rsidRPr="00B52848" w:rsidRDefault="00223443" w:rsidP="000D3661">
            <w:pPr>
              <w:rPr>
                <w:rFonts w:ascii="Arial" w:hAnsi="Arial" w:cs="Arial"/>
                <w:sz w:val="24"/>
                <w:szCs w:val="24"/>
              </w:rPr>
            </w:pPr>
            <w:r w:rsidRPr="00B52848">
              <w:rPr>
                <w:rFonts w:ascii="Arial" w:hAnsi="Arial" w:cs="Arial"/>
                <w:sz w:val="24"/>
                <w:szCs w:val="24"/>
              </w:rPr>
              <w:t xml:space="preserve">This </w:t>
            </w:r>
            <w:r w:rsidR="0065472F" w:rsidRPr="00B52848">
              <w:rPr>
                <w:rFonts w:ascii="Arial" w:hAnsi="Arial" w:cs="Arial"/>
                <w:sz w:val="24"/>
                <w:szCs w:val="24"/>
              </w:rPr>
              <w:t>is</w:t>
            </w:r>
            <w:r w:rsidRPr="00B52848">
              <w:rPr>
                <w:rFonts w:ascii="Arial" w:hAnsi="Arial" w:cs="Arial"/>
                <w:sz w:val="24"/>
                <w:szCs w:val="24"/>
              </w:rPr>
              <w:t xml:space="preserve"> managed through workflow on</w:t>
            </w:r>
            <w:r w:rsidR="008D74A3" w:rsidRPr="00B52848">
              <w:rPr>
                <w:rFonts w:ascii="Arial" w:hAnsi="Arial" w:cs="Arial"/>
                <w:sz w:val="24"/>
                <w:szCs w:val="24"/>
              </w:rPr>
              <w:t xml:space="preserve"> our </w:t>
            </w:r>
            <w:r w:rsidRPr="00B52848">
              <w:rPr>
                <w:rFonts w:ascii="Arial" w:hAnsi="Arial" w:cs="Arial"/>
                <w:sz w:val="24"/>
                <w:szCs w:val="24"/>
              </w:rPr>
              <w:t>complaints CRM module</w:t>
            </w:r>
          </w:p>
        </w:tc>
      </w:tr>
      <w:tr w:rsidR="00223443" w:rsidRPr="00B52848" w14:paraId="7E3C1BB3" w14:textId="77777777" w:rsidTr="00223443">
        <w:tc>
          <w:tcPr>
            <w:tcW w:w="1177" w:type="dxa"/>
            <w:vAlign w:val="center"/>
          </w:tcPr>
          <w:p w14:paraId="42EAB3F0" w14:textId="57C1CF21" w:rsidR="00223443" w:rsidRPr="00B52848" w:rsidRDefault="00223443" w:rsidP="00223443">
            <w:pPr>
              <w:jc w:val="center"/>
              <w:rPr>
                <w:rFonts w:ascii="Arial" w:hAnsi="Arial" w:cs="Arial"/>
                <w:sz w:val="24"/>
                <w:szCs w:val="24"/>
              </w:rPr>
            </w:pPr>
            <w:r w:rsidRPr="00B52848">
              <w:rPr>
                <w:rFonts w:ascii="Arial" w:hAnsi="Arial" w:cs="Arial"/>
                <w:sz w:val="24"/>
                <w:szCs w:val="24"/>
              </w:rPr>
              <w:t>7.4</w:t>
            </w:r>
          </w:p>
        </w:tc>
        <w:tc>
          <w:tcPr>
            <w:tcW w:w="4468" w:type="dxa"/>
            <w:vAlign w:val="center"/>
          </w:tcPr>
          <w:p w14:paraId="4105D46E" w14:textId="32FAA90A" w:rsidR="00223443" w:rsidRPr="00B52848" w:rsidRDefault="00223443" w:rsidP="00223443">
            <w:pPr>
              <w:rPr>
                <w:rFonts w:ascii="Arial" w:hAnsi="Arial" w:cs="Arial"/>
                <w:sz w:val="24"/>
                <w:szCs w:val="24"/>
              </w:rPr>
            </w:pPr>
            <w:r w:rsidRPr="00B52848">
              <w:rPr>
                <w:rFonts w:ascii="Arial" w:hAnsi="Arial" w:cs="Arial"/>
                <w:sz w:val="24"/>
                <w:szCs w:val="24"/>
              </w:rPr>
              <w:t xml:space="preserve">Landlords must take account of the guidance issued by the Ombudsman when deciding on appropriate remedies.  </w:t>
            </w:r>
          </w:p>
        </w:tc>
        <w:tc>
          <w:tcPr>
            <w:tcW w:w="1332" w:type="dxa"/>
            <w:vAlign w:val="center"/>
          </w:tcPr>
          <w:p w14:paraId="17B35C6D" w14:textId="1C772B4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37" w:type="dxa"/>
            <w:vAlign w:val="center"/>
          </w:tcPr>
          <w:p w14:paraId="56ED7A9E" w14:textId="77777777" w:rsidR="00223443" w:rsidRPr="00B52848" w:rsidRDefault="00223443" w:rsidP="000D3661">
            <w:pPr>
              <w:rPr>
                <w:rFonts w:ascii="Arial" w:hAnsi="Arial" w:cs="Arial"/>
                <w:sz w:val="24"/>
                <w:szCs w:val="24"/>
              </w:rPr>
            </w:pPr>
          </w:p>
        </w:tc>
        <w:tc>
          <w:tcPr>
            <w:tcW w:w="3234" w:type="dxa"/>
            <w:vAlign w:val="center"/>
          </w:tcPr>
          <w:p w14:paraId="6F85E200" w14:textId="7F06CFAF" w:rsidR="00223443" w:rsidRPr="00B52848" w:rsidRDefault="0065472F" w:rsidP="000D3661">
            <w:pPr>
              <w:rPr>
                <w:rFonts w:ascii="Arial" w:hAnsi="Arial" w:cs="Arial"/>
                <w:sz w:val="24"/>
                <w:szCs w:val="24"/>
              </w:rPr>
            </w:pPr>
            <w:r w:rsidRPr="00B52848">
              <w:rPr>
                <w:rFonts w:ascii="Arial" w:eastAsia="Arial" w:hAnsi="Arial" w:cs="Arial"/>
                <w:sz w:val="24"/>
                <w:szCs w:val="24"/>
              </w:rPr>
              <w:t>Compensation and remedies policy in place which reflects the Housing Ombudsman guidance.</w:t>
            </w:r>
          </w:p>
        </w:tc>
      </w:tr>
    </w:tbl>
    <w:p w14:paraId="1C386F05" w14:textId="7D12D44A" w:rsidR="002B4327" w:rsidRPr="00B52848" w:rsidRDefault="002B4327" w:rsidP="005555E0">
      <w:pPr>
        <w:rPr>
          <w:rFonts w:ascii="Arial" w:hAnsi="Arial" w:cs="Arial"/>
          <w:sz w:val="24"/>
          <w:szCs w:val="24"/>
        </w:rPr>
      </w:pPr>
    </w:p>
    <w:p w14:paraId="56670C79" w14:textId="77777777" w:rsidR="002B4327" w:rsidRPr="00B52848" w:rsidRDefault="002B4327">
      <w:pPr>
        <w:rPr>
          <w:rFonts w:ascii="Arial" w:hAnsi="Arial" w:cs="Arial"/>
          <w:sz w:val="24"/>
          <w:szCs w:val="24"/>
        </w:rPr>
      </w:pPr>
      <w:r w:rsidRPr="00B52848">
        <w:rPr>
          <w:rFonts w:ascii="Arial" w:hAnsi="Arial" w:cs="Arial"/>
          <w:sz w:val="24"/>
          <w:szCs w:val="24"/>
        </w:rPr>
        <w:br w:type="page"/>
      </w:r>
    </w:p>
    <w:p w14:paraId="60BAE5E8" w14:textId="77777777" w:rsidR="005555E0" w:rsidRPr="00B52848" w:rsidRDefault="005555E0" w:rsidP="005555E0">
      <w:pPr>
        <w:rPr>
          <w:rFonts w:ascii="Arial" w:hAnsi="Arial" w:cs="Arial"/>
          <w:sz w:val="24"/>
          <w:szCs w:val="24"/>
        </w:rPr>
      </w:pPr>
    </w:p>
    <w:p w14:paraId="37B357FB" w14:textId="74ACA429" w:rsidR="00FA19C8" w:rsidRPr="00B52848" w:rsidRDefault="00FA19C8" w:rsidP="00FA19C8">
      <w:pPr>
        <w:pStyle w:val="Heading1"/>
        <w:spacing w:after="120"/>
        <w:rPr>
          <w:rFonts w:cs="Arial"/>
          <w:szCs w:val="24"/>
        </w:rPr>
      </w:pPr>
      <w:r w:rsidRPr="00B52848">
        <w:rPr>
          <w:rFonts w:cs="Arial"/>
          <w:szCs w:val="24"/>
        </w:rPr>
        <w:t xml:space="preserve">Section 8: </w:t>
      </w:r>
      <w:r w:rsidR="002A3D98" w:rsidRPr="00B52848">
        <w:rPr>
          <w:rFonts w:cs="Arial"/>
          <w:szCs w:val="24"/>
        </w:rPr>
        <w:t>Self-assessment, reporting and compliance</w:t>
      </w:r>
    </w:p>
    <w:tbl>
      <w:tblPr>
        <w:tblStyle w:val="TableGrid"/>
        <w:tblW w:w="0" w:type="auto"/>
        <w:tblLook w:val="04A0" w:firstRow="1" w:lastRow="0" w:firstColumn="1" w:lastColumn="0" w:noHBand="0" w:noVBand="1"/>
      </w:tblPr>
      <w:tblGrid>
        <w:gridCol w:w="1177"/>
        <w:gridCol w:w="4453"/>
        <w:gridCol w:w="1332"/>
        <w:gridCol w:w="3746"/>
        <w:gridCol w:w="3240"/>
      </w:tblGrid>
      <w:tr w:rsidR="00FA19C8" w:rsidRPr="00B52848" w14:paraId="51F239E0" w14:textId="77777777" w:rsidTr="00223443">
        <w:tc>
          <w:tcPr>
            <w:tcW w:w="1177" w:type="dxa"/>
            <w:vAlign w:val="center"/>
          </w:tcPr>
          <w:p w14:paraId="7642FF96" w14:textId="77777777" w:rsidR="00FA19C8" w:rsidRPr="00B52848" w:rsidRDefault="00FA19C8" w:rsidP="00140ACF">
            <w:pPr>
              <w:jc w:val="center"/>
              <w:rPr>
                <w:rFonts w:ascii="Arial" w:hAnsi="Arial" w:cs="Arial"/>
                <w:sz w:val="24"/>
                <w:szCs w:val="24"/>
              </w:rPr>
            </w:pPr>
            <w:r w:rsidRPr="00B52848">
              <w:rPr>
                <w:rFonts w:ascii="Arial" w:hAnsi="Arial" w:cs="Arial"/>
                <w:sz w:val="24"/>
                <w:szCs w:val="24"/>
              </w:rPr>
              <w:t>Code provision</w:t>
            </w:r>
          </w:p>
        </w:tc>
        <w:tc>
          <w:tcPr>
            <w:tcW w:w="4453" w:type="dxa"/>
            <w:vAlign w:val="center"/>
          </w:tcPr>
          <w:p w14:paraId="035421AB" w14:textId="77777777" w:rsidR="00FA19C8" w:rsidRPr="00B52848" w:rsidRDefault="00FA19C8"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4D9C607B" w14:textId="77777777" w:rsidR="00FA19C8" w:rsidRPr="00B52848" w:rsidRDefault="00FA19C8" w:rsidP="00140ACF">
            <w:pPr>
              <w:jc w:val="center"/>
              <w:rPr>
                <w:rFonts w:ascii="Arial" w:hAnsi="Arial" w:cs="Arial"/>
                <w:sz w:val="24"/>
                <w:szCs w:val="24"/>
              </w:rPr>
            </w:pPr>
            <w:r w:rsidRPr="00B52848">
              <w:rPr>
                <w:rFonts w:ascii="Arial" w:hAnsi="Arial" w:cs="Arial"/>
                <w:sz w:val="24"/>
                <w:szCs w:val="24"/>
              </w:rPr>
              <w:t>Comply: Yes / No</w:t>
            </w:r>
          </w:p>
        </w:tc>
        <w:tc>
          <w:tcPr>
            <w:tcW w:w="3746" w:type="dxa"/>
            <w:vAlign w:val="center"/>
          </w:tcPr>
          <w:p w14:paraId="032E33D8" w14:textId="77777777" w:rsidR="00FA19C8" w:rsidRPr="00B52848" w:rsidRDefault="00FA19C8" w:rsidP="00140ACF">
            <w:pPr>
              <w:jc w:val="center"/>
              <w:rPr>
                <w:rFonts w:ascii="Arial" w:hAnsi="Arial" w:cs="Arial"/>
                <w:sz w:val="24"/>
                <w:szCs w:val="24"/>
              </w:rPr>
            </w:pPr>
            <w:r w:rsidRPr="00B52848">
              <w:rPr>
                <w:rFonts w:ascii="Arial" w:hAnsi="Arial" w:cs="Arial"/>
                <w:sz w:val="24"/>
                <w:szCs w:val="24"/>
              </w:rPr>
              <w:t>Evidence</w:t>
            </w:r>
          </w:p>
        </w:tc>
        <w:tc>
          <w:tcPr>
            <w:tcW w:w="3240" w:type="dxa"/>
            <w:vAlign w:val="center"/>
          </w:tcPr>
          <w:p w14:paraId="1E8791D4" w14:textId="77777777" w:rsidR="00FA19C8" w:rsidRPr="00B52848" w:rsidRDefault="00FA19C8" w:rsidP="00140ACF">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04B1F28A" w14:textId="77777777" w:rsidTr="00223443">
        <w:tc>
          <w:tcPr>
            <w:tcW w:w="1177" w:type="dxa"/>
            <w:vAlign w:val="center"/>
          </w:tcPr>
          <w:p w14:paraId="54A31845" w14:textId="03925C29" w:rsidR="00223443" w:rsidRPr="00B52848" w:rsidRDefault="00223443" w:rsidP="00223443">
            <w:pPr>
              <w:jc w:val="center"/>
              <w:rPr>
                <w:rFonts w:ascii="Arial" w:hAnsi="Arial" w:cs="Arial"/>
                <w:sz w:val="24"/>
                <w:szCs w:val="24"/>
              </w:rPr>
            </w:pPr>
            <w:r w:rsidRPr="00B52848">
              <w:rPr>
                <w:rFonts w:ascii="Arial" w:hAnsi="Arial" w:cs="Arial"/>
                <w:sz w:val="24"/>
                <w:szCs w:val="24"/>
              </w:rPr>
              <w:t>8.1</w:t>
            </w:r>
          </w:p>
        </w:tc>
        <w:tc>
          <w:tcPr>
            <w:tcW w:w="4453" w:type="dxa"/>
            <w:vAlign w:val="center"/>
          </w:tcPr>
          <w:p w14:paraId="5B629B6A" w14:textId="77777777" w:rsidR="00223443" w:rsidRPr="00B52848" w:rsidRDefault="00223443" w:rsidP="00223443">
            <w:pPr>
              <w:pStyle w:val="paragraph"/>
              <w:spacing w:before="0" w:beforeAutospacing="0" w:after="0" w:afterAutospacing="0"/>
              <w:textAlignment w:val="baseline"/>
              <w:rPr>
                <w:rFonts w:ascii="Arial" w:hAnsi="Arial" w:cs="Arial"/>
              </w:rPr>
            </w:pPr>
            <w:r w:rsidRPr="00B52848">
              <w:rPr>
                <w:rStyle w:val="normaltextrun"/>
                <w:rFonts w:ascii="Arial" w:hAnsi="Arial" w:cs="Arial"/>
              </w:rPr>
              <w:t>Landlords must produce an annual complaints performance and service improvement report for scrutiny and challenge, which must include:</w:t>
            </w:r>
            <w:r w:rsidRPr="00B52848">
              <w:rPr>
                <w:rStyle w:val="eop"/>
                <w:rFonts w:ascii="Arial" w:hAnsi="Arial" w:cs="Arial"/>
              </w:rPr>
              <w:t> </w:t>
            </w:r>
          </w:p>
          <w:p w14:paraId="70F127D1" w14:textId="77777777" w:rsidR="00223443" w:rsidRPr="00B52848" w:rsidRDefault="00223443" w:rsidP="00223443">
            <w:pPr>
              <w:pStyle w:val="paragraph"/>
              <w:numPr>
                <w:ilvl w:val="0"/>
                <w:numId w:val="28"/>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the annual self-assessment against this Code to ensure their complaint handling policy remains in line with its requirements.</w:t>
            </w:r>
            <w:r w:rsidRPr="00B52848">
              <w:rPr>
                <w:rStyle w:val="eop"/>
                <w:rFonts w:ascii="Arial" w:hAnsi="Arial" w:cs="Arial"/>
              </w:rPr>
              <w:t> </w:t>
            </w:r>
          </w:p>
          <w:p w14:paraId="6E9175DC" w14:textId="77777777" w:rsidR="00223443" w:rsidRPr="00B52848" w:rsidRDefault="00223443" w:rsidP="00223443">
            <w:pPr>
              <w:pStyle w:val="paragraph"/>
              <w:numPr>
                <w:ilvl w:val="0"/>
                <w:numId w:val="29"/>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 qualitative and quantitative analysis of the landlord’s complaint handling performance. This must also include a summary of the types of complaints the landlord has refused to accept;</w:t>
            </w:r>
            <w:r w:rsidRPr="00B52848">
              <w:rPr>
                <w:rStyle w:val="eop"/>
                <w:rFonts w:ascii="Arial" w:hAnsi="Arial" w:cs="Arial"/>
              </w:rPr>
              <w:t> </w:t>
            </w:r>
          </w:p>
          <w:p w14:paraId="5D63595A" w14:textId="77777777" w:rsidR="00223443" w:rsidRPr="00B52848" w:rsidRDefault="00223443" w:rsidP="00223443">
            <w:pPr>
              <w:pStyle w:val="paragraph"/>
              <w:numPr>
                <w:ilvl w:val="0"/>
                <w:numId w:val="30"/>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any findings of non-compliance with this Code by the Ombudsman;</w:t>
            </w:r>
            <w:r w:rsidRPr="00B52848">
              <w:rPr>
                <w:rStyle w:val="eop"/>
                <w:rFonts w:ascii="Arial" w:hAnsi="Arial" w:cs="Arial"/>
              </w:rPr>
              <w:t> </w:t>
            </w:r>
          </w:p>
          <w:p w14:paraId="4767C935" w14:textId="77777777" w:rsidR="00223443" w:rsidRPr="00B52848" w:rsidRDefault="00223443" w:rsidP="00223443">
            <w:pPr>
              <w:pStyle w:val="paragraph"/>
              <w:numPr>
                <w:ilvl w:val="0"/>
                <w:numId w:val="31"/>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the service improvements made as a result of the learning from complaints;</w:t>
            </w:r>
            <w:r w:rsidRPr="00B52848">
              <w:rPr>
                <w:rStyle w:val="eop"/>
                <w:rFonts w:ascii="Arial" w:hAnsi="Arial" w:cs="Arial"/>
              </w:rPr>
              <w:t> </w:t>
            </w:r>
          </w:p>
          <w:p w14:paraId="739EC53A" w14:textId="77777777" w:rsidR="00223443" w:rsidRPr="00B52848" w:rsidRDefault="00223443" w:rsidP="00223443">
            <w:pPr>
              <w:pStyle w:val="paragraph"/>
              <w:numPr>
                <w:ilvl w:val="0"/>
                <w:numId w:val="32"/>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any annual report about the landlord’s performance from the Ombudsman; and</w:t>
            </w:r>
            <w:r w:rsidRPr="00B52848">
              <w:rPr>
                <w:rStyle w:val="eop"/>
                <w:rFonts w:ascii="Arial" w:hAnsi="Arial" w:cs="Arial"/>
              </w:rPr>
              <w:t> </w:t>
            </w:r>
          </w:p>
          <w:p w14:paraId="2D012D25" w14:textId="77777777" w:rsidR="00223443" w:rsidRPr="00B52848" w:rsidRDefault="00223443" w:rsidP="00223443">
            <w:pPr>
              <w:pStyle w:val="paragraph"/>
              <w:numPr>
                <w:ilvl w:val="0"/>
                <w:numId w:val="33"/>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any other relevant reports or publications produced by the Ombudsman in relation to the work of the landlord. </w:t>
            </w:r>
            <w:r w:rsidRPr="00B52848">
              <w:rPr>
                <w:rStyle w:val="eop"/>
                <w:rFonts w:ascii="Arial" w:hAnsi="Arial" w:cs="Arial"/>
              </w:rPr>
              <w:t> </w:t>
            </w:r>
          </w:p>
          <w:p w14:paraId="2187BB9E" w14:textId="77777777" w:rsidR="00223443" w:rsidRPr="00B52848" w:rsidRDefault="00223443" w:rsidP="00223443">
            <w:pPr>
              <w:rPr>
                <w:rFonts w:ascii="Arial" w:hAnsi="Arial" w:cs="Arial"/>
                <w:sz w:val="24"/>
                <w:szCs w:val="24"/>
              </w:rPr>
            </w:pPr>
          </w:p>
        </w:tc>
        <w:tc>
          <w:tcPr>
            <w:tcW w:w="1332" w:type="dxa"/>
            <w:vAlign w:val="center"/>
          </w:tcPr>
          <w:p w14:paraId="6F355E8F" w14:textId="63F916B8"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6" w:type="dxa"/>
            <w:vAlign w:val="center"/>
          </w:tcPr>
          <w:p w14:paraId="65E985CE" w14:textId="7453454E" w:rsidR="00223443" w:rsidRPr="00B52848" w:rsidRDefault="00223443" w:rsidP="00223443">
            <w:pPr>
              <w:jc w:val="center"/>
              <w:rPr>
                <w:rFonts w:ascii="Arial" w:hAnsi="Arial" w:cs="Arial"/>
                <w:sz w:val="24"/>
                <w:szCs w:val="24"/>
              </w:rPr>
            </w:pPr>
            <w:r w:rsidRPr="00B52848">
              <w:rPr>
                <w:rFonts w:ascii="Arial" w:hAnsi="Arial" w:cs="Arial"/>
                <w:sz w:val="24"/>
                <w:szCs w:val="24"/>
              </w:rPr>
              <w:t xml:space="preserve">Point </w:t>
            </w:r>
            <w:r w:rsidR="008D74A3" w:rsidRPr="00B52848">
              <w:rPr>
                <w:rFonts w:ascii="Arial" w:hAnsi="Arial" w:cs="Arial"/>
                <w:sz w:val="24"/>
                <w:szCs w:val="24"/>
              </w:rPr>
              <w:t>41</w:t>
            </w:r>
            <w:r w:rsidRPr="00B52848">
              <w:rPr>
                <w:rFonts w:ascii="Arial" w:hAnsi="Arial" w:cs="Arial"/>
                <w:sz w:val="24"/>
                <w:szCs w:val="24"/>
              </w:rPr>
              <w:t xml:space="preserve"> in our </w:t>
            </w:r>
            <w:hyperlink r:id="rId69" w:history="1">
              <w:r w:rsidRPr="00B52848">
                <w:rPr>
                  <w:rStyle w:val="Hyperlink"/>
                  <w:rFonts w:ascii="Arial" w:hAnsi="Arial" w:cs="Arial"/>
                  <w:sz w:val="24"/>
                  <w:szCs w:val="24"/>
                </w:rPr>
                <w:t>Complaints policy</w:t>
              </w:r>
            </w:hyperlink>
          </w:p>
          <w:p w14:paraId="4ABF1E6E" w14:textId="77777777" w:rsidR="00223443" w:rsidRPr="00B52848" w:rsidRDefault="00223443" w:rsidP="00223443">
            <w:pPr>
              <w:jc w:val="center"/>
              <w:rPr>
                <w:rFonts w:ascii="Arial" w:hAnsi="Arial" w:cs="Arial"/>
                <w:sz w:val="24"/>
                <w:szCs w:val="24"/>
              </w:rPr>
            </w:pPr>
          </w:p>
          <w:p w14:paraId="6D797CB2" w14:textId="4C958D92" w:rsidR="00223443" w:rsidRPr="00B52848" w:rsidRDefault="00223443" w:rsidP="00223443">
            <w:pPr>
              <w:jc w:val="center"/>
              <w:rPr>
                <w:rFonts w:ascii="Arial" w:hAnsi="Arial" w:cs="Arial"/>
                <w:sz w:val="24"/>
                <w:szCs w:val="24"/>
              </w:rPr>
            </w:pPr>
            <w:r w:rsidRPr="00B52848">
              <w:rPr>
                <w:rFonts w:ascii="Arial" w:hAnsi="Arial" w:cs="Arial"/>
                <w:sz w:val="24"/>
                <w:szCs w:val="24"/>
              </w:rPr>
              <w:t>Annual report to J</w:t>
            </w:r>
            <w:r w:rsidR="007C0A5B" w:rsidRPr="00B52848">
              <w:rPr>
                <w:rFonts w:ascii="Arial" w:hAnsi="Arial" w:cs="Arial"/>
                <w:sz w:val="24"/>
                <w:szCs w:val="24"/>
              </w:rPr>
              <w:t>oint Audit and Governance Committee as the body with oversight for our complaints handling – published on our website</w:t>
            </w:r>
          </w:p>
        </w:tc>
        <w:tc>
          <w:tcPr>
            <w:tcW w:w="3240" w:type="dxa"/>
            <w:vAlign w:val="center"/>
          </w:tcPr>
          <w:p w14:paraId="68B1B677" w14:textId="48423258" w:rsidR="00223443" w:rsidRPr="00B52848" w:rsidRDefault="006624C9" w:rsidP="00223443">
            <w:pPr>
              <w:jc w:val="center"/>
              <w:rPr>
                <w:rFonts w:ascii="Arial" w:hAnsi="Arial" w:cs="Arial"/>
                <w:sz w:val="24"/>
                <w:szCs w:val="24"/>
              </w:rPr>
            </w:pPr>
            <w:r w:rsidRPr="00B52848">
              <w:rPr>
                <w:rFonts w:ascii="Arial" w:hAnsi="Arial" w:cs="Arial"/>
                <w:sz w:val="24"/>
                <w:szCs w:val="24"/>
              </w:rPr>
              <w:t>No Housing Landlord complaints received for 2025/26</w:t>
            </w:r>
          </w:p>
        </w:tc>
      </w:tr>
      <w:tr w:rsidR="00223443" w:rsidRPr="00B52848" w14:paraId="5EAFFC3B" w14:textId="77777777" w:rsidTr="00223443">
        <w:tc>
          <w:tcPr>
            <w:tcW w:w="1177" w:type="dxa"/>
            <w:vAlign w:val="center"/>
          </w:tcPr>
          <w:p w14:paraId="39B23C8C" w14:textId="4C714618"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8.2</w:t>
            </w:r>
          </w:p>
        </w:tc>
        <w:tc>
          <w:tcPr>
            <w:tcW w:w="4453" w:type="dxa"/>
            <w:vAlign w:val="center"/>
          </w:tcPr>
          <w:p w14:paraId="05C9AB58" w14:textId="00DA4D5E" w:rsidR="00223443" w:rsidRPr="00B52848" w:rsidRDefault="00223443" w:rsidP="00223443">
            <w:pPr>
              <w:rPr>
                <w:rFonts w:ascii="Arial" w:hAnsi="Arial" w:cs="Arial"/>
                <w:sz w:val="24"/>
                <w:szCs w:val="24"/>
              </w:rPr>
            </w:pPr>
            <w:r w:rsidRPr="00B52848">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32" w:type="dxa"/>
            <w:vAlign w:val="center"/>
          </w:tcPr>
          <w:p w14:paraId="24BEF256" w14:textId="77777777" w:rsidR="00223443" w:rsidRPr="00B52848" w:rsidRDefault="00223443" w:rsidP="00223443">
            <w:pPr>
              <w:jc w:val="center"/>
              <w:rPr>
                <w:rFonts w:ascii="Arial" w:hAnsi="Arial" w:cs="Arial"/>
                <w:sz w:val="24"/>
                <w:szCs w:val="24"/>
              </w:rPr>
            </w:pPr>
          </w:p>
        </w:tc>
        <w:tc>
          <w:tcPr>
            <w:tcW w:w="3746" w:type="dxa"/>
            <w:vAlign w:val="center"/>
          </w:tcPr>
          <w:p w14:paraId="599AE20C" w14:textId="77777777" w:rsidR="00223443" w:rsidRPr="00B52848" w:rsidRDefault="00223443" w:rsidP="00223443">
            <w:pPr>
              <w:jc w:val="center"/>
              <w:rPr>
                <w:rFonts w:ascii="Arial" w:hAnsi="Arial" w:cs="Arial"/>
                <w:sz w:val="24"/>
                <w:szCs w:val="24"/>
              </w:rPr>
            </w:pPr>
            <w:r w:rsidRPr="00B52848">
              <w:rPr>
                <w:rFonts w:ascii="Arial" w:hAnsi="Arial" w:cs="Arial"/>
                <w:sz w:val="24"/>
                <w:szCs w:val="24"/>
              </w:rPr>
              <w:t>This is published on Joint Audit and Governance Committee webpages.</w:t>
            </w:r>
          </w:p>
          <w:p w14:paraId="25DEC60B" w14:textId="77777777" w:rsidR="00223443" w:rsidRPr="00B52848" w:rsidRDefault="00223443" w:rsidP="00223443">
            <w:pPr>
              <w:jc w:val="center"/>
              <w:rPr>
                <w:rFonts w:ascii="Arial" w:hAnsi="Arial" w:cs="Arial"/>
                <w:sz w:val="24"/>
                <w:szCs w:val="24"/>
              </w:rPr>
            </w:pPr>
          </w:p>
          <w:p w14:paraId="6E606C1C" w14:textId="77777777" w:rsidR="00223443" w:rsidRPr="00B52848" w:rsidRDefault="00223443" w:rsidP="00223443">
            <w:pPr>
              <w:jc w:val="center"/>
              <w:rPr>
                <w:rFonts w:ascii="Arial" w:hAnsi="Arial" w:cs="Arial"/>
                <w:sz w:val="24"/>
                <w:szCs w:val="24"/>
              </w:rPr>
            </w:pPr>
            <w:hyperlink r:id="rId70" w:history="1">
              <w:r w:rsidRPr="00B52848">
                <w:rPr>
                  <w:rStyle w:val="Hyperlink"/>
                  <w:rFonts w:ascii="Arial" w:hAnsi="Arial" w:cs="Arial"/>
                  <w:sz w:val="24"/>
                  <w:szCs w:val="24"/>
                </w:rPr>
                <w:t>South JAGC</w:t>
              </w:r>
            </w:hyperlink>
          </w:p>
          <w:p w14:paraId="4C639CE4" w14:textId="04205F64" w:rsidR="00223443" w:rsidRPr="00B52848" w:rsidRDefault="00223443" w:rsidP="00223443">
            <w:pPr>
              <w:jc w:val="center"/>
              <w:rPr>
                <w:rFonts w:ascii="Arial" w:hAnsi="Arial" w:cs="Arial"/>
                <w:sz w:val="24"/>
                <w:szCs w:val="24"/>
              </w:rPr>
            </w:pPr>
            <w:hyperlink r:id="rId71" w:history="1">
              <w:r w:rsidRPr="00B52848">
                <w:rPr>
                  <w:rStyle w:val="Hyperlink"/>
                  <w:rFonts w:ascii="Arial" w:hAnsi="Arial" w:cs="Arial"/>
                  <w:sz w:val="24"/>
                  <w:szCs w:val="24"/>
                </w:rPr>
                <w:t>Vale JAGC</w:t>
              </w:r>
            </w:hyperlink>
          </w:p>
        </w:tc>
        <w:tc>
          <w:tcPr>
            <w:tcW w:w="3240" w:type="dxa"/>
            <w:vAlign w:val="center"/>
          </w:tcPr>
          <w:p w14:paraId="2486B3E4" w14:textId="68F8447C" w:rsidR="00223443" w:rsidRPr="00B52848" w:rsidRDefault="00223443" w:rsidP="00223443">
            <w:pPr>
              <w:jc w:val="center"/>
              <w:rPr>
                <w:rFonts w:ascii="Arial" w:hAnsi="Arial" w:cs="Arial"/>
                <w:sz w:val="24"/>
                <w:szCs w:val="24"/>
              </w:rPr>
            </w:pPr>
            <w:r w:rsidRPr="00B52848">
              <w:rPr>
                <w:rFonts w:ascii="Arial" w:hAnsi="Arial" w:cs="Arial"/>
                <w:sz w:val="24"/>
                <w:szCs w:val="24"/>
              </w:rPr>
              <w:t>Link to the published report on the website alongside the JAGC minutes</w:t>
            </w:r>
          </w:p>
        </w:tc>
      </w:tr>
      <w:tr w:rsidR="00223443" w:rsidRPr="00B52848" w14:paraId="1A304FE9" w14:textId="77777777" w:rsidTr="00223443">
        <w:tc>
          <w:tcPr>
            <w:tcW w:w="1177" w:type="dxa"/>
            <w:vAlign w:val="center"/>
          </w:tcPr>
          <w:p w14:paraId="206C4B70" w14:textId="6010314F" w:rsidR="00223443" w:rsidRPr="00B52848" w:rsidRDefault="00223443" w:rsidP="00223443">
            <w:pPr>
              <w:jc w:val="center"/>
              <w:rPr>
                <w:rFonts w:ascii="Arial" w:hAnsi="Arial" w:cs="Arial"/>
                <w:sz w:val="24"/>
                <w:szCs w:val="24"/>
              </w:rPr>
            </w:pPr>
            <w:r w:rsidRPr="00B52848">
              <w:rPr>
                <w:rFonts w:ascii="Arial" w:hAnsi="Arial" w:cs="Arial"/>
                <w:sz w:val="24"/>
                <w:szCs w:val="24"/>
              </w:rPr>
              <w:t>8.3</w:t>
            </w:r>
          </w:p>
        </w:tc>
        <w:tc>
          <w:tcPr>
            <w:tcW w:w="4453" w:type="dxa"/>
            <w:vAlign w:val="center"/>
          </w:tcPr>
          <w:p w14:paraId="7596BFA8" w14:textId="2103D0BB" w:rsidR="00223443" w:rsidRPr="00B52848" w:rsidRDefault="00223443" w:rsidP="00223443">
            <w:pPr>
              <w:rPr>
                <w:rFonts w:ascii="Arial" w:hAnsi="Arial" w:cs="Arial"/>
                <w:sz w:val="24"/>
                <w:szCs w:val="24"/>
              </w:rPr>
            </w:pPr>
            <w:r w:rsidRPr="00B52848">
              <w:rPr>
                <w:rFonts w:ascii="Arial" w:hAnsi="Arial" w:cs="Arial"/>
                <w:sz w:val="24"/>
                <w:szCs w:val="24"/>
              </w:rPr>
              <w:t>Landlords must also carry out a self-assessment following a significant restructure, merger and/or change in procedures.</w:t>
            </w:r>
          </w:p>
        </w:tc>
        <w:tc>
          <w:tcPr>
            <w:tcW w:w="1332" w:type="dxa"/>
            <w:vAlign w:val="center"/>
          </w:tcPr>
          <w:p w14:paraId="3343842C" w14:textId="17683BFD"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6" w:type="dxa"/>
            <w:vAlign w:val="center"/>
          </w:tcPr>
          <w:p w14:paraId="40325471" w14:textId="77777777" w:rsidR="00223443" w:rsidRPr="00B52848" w:rsidRDefault="00223443" w:rsidP="00223443">
            <w:pPr>
              <w:jc w:val="center"/>
              <w:rPr>
                <w:rFonts w:ascii="Arial" w:hAnsi="Arial" w:cs="Arial"/>
                <w:sz w:val="24"/>
                <w:szCs w:val="24"/>
              </w:rPr>
            </w:pPr>
          </w:p>
        </w:tc>
        <w:tc>
          <w:tcPr>
            <w:tcW w:w="3240" w:type="dxa"/>
            <w:vAlign w:val="center"/>
          </w:tcPr>
          <w:p w14:paraId="65DE3F53" w14:textId="14D224D1" w:rsidR="00223443" w:rsidRPr="00B52848" w:rsidRDefault="00223443" w:rsidP="00223443">
            <w:pPr>
              <w:jc w:val="center"/>
              <w:rPr>
                <w:rFonts w:ascii="Arial" w:hAnsi="Arial" w:cs="Arial"/>
                <w:sz w:val="24"/>
                <w:szCs w:val="24"/>
              </w:rPr>
            </w:pPr>
            <w:r w:rsidRPr="00B52848">
              <w:rPr>
                <w:rFonts w:ascii="Arial" w:hAnsi="Arial" w:cs="Arial"/>
                <w:sz w:val="24"/>
                <w:szCs w:val="24"/>
              </w:rPr>
              <w:t>This is standard practice of the councils</w:t>
            </w:r>
          </w:p>
        </w:tc>
      </w:tr>
      <w:tr w:rsidR="00223443" w:rsidRPr="00B52848" w14:paraId="32D474E6" w14:textId="77777777" w:rsidTr="00223443">
        <w:tc>
          <w:tcPr>
            <w:tcW w:w="1177" w:type="dxa"/>
            <w:vAlign w:val="center"/>
          </w:tcPr>
          <w:p w14:paraId="4A7661AE" w14:textId="643BA8F5" w:rsidR="00223443" w:rsidRPr="00B52848" w:rsidRDefault="00223443" w:rsidP="00223443">
            <w:pPr>
              <w:jc w:val="center"/>
              <w:rPr>
                <w:rFonts w:ascii="Arial" w:hAnsi="Arial" w:cs="Arial"/>
                <w:sz w:val="24"/>
                <w:szCs w:val="24"/>
              </w:rPr>
            </w:pPr>
            <w:r w:rsidRPr="00B52848">
              <w:rPr>
                <w:rFonts w:ascii="Arial" w:hAnsi="Arial" w:cs="Arial"/>
                <w:sz w:val="24"/>
                <w:szCs w:val="24"/>
              </w:rPr>
              <w:t>8.4</w:t>
            </w:r>
          </w:p>
        </w:tc>
        <w:tc>
          <w:tcPr>
            <w:tcW w:w="4453" w:type="dxa"/>
            <w:vAlign w:val="center"/>
          </w:tcPr>
          <w:p w14:paraId="3A8E275A" w14:textId="7AE4EBA9" w:rsidR="00223443" w:rsidRPr="00B52848" w:rsidRDefault="00223443" w:rsidP="00223443">
            <w:pPr>
              <w:rPr>
                <w:rFonts w:ascii="Arial" w:hAnsi="Arial" w:cs="Arial"/>
                <w:sz w:val="24"/>
                <w:szCs w:val="24"/>
              </w:rPr>
            </w:pPr>
            <w:r w:rsidRPr="00B52848">
              <w:rPr>
                <w:rFonts w:ascii="Arial" w:hAnsi="Arial" w:cs="Arial"/>
                <w:sz w:val="24"/>
                <w:szCs w:val="24"/>
              </w:rPr>
              <w:t>Landlords may be asked to review and update the self-assessment following an Ombudsman investigation.</w:t>
            </w:r>
          </w:p>
        </w:tc>
        <w:tc>
          <w:tcPr>
            <w:tcW w:w="1332" w:type="dxa"/>
            <w:vAlign w:val="center"/>
          </w:tcPr>
          <w:p w14:paraId="7A888B0C" w14:textId="5CDB197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6" w:type="dxa"/>
            <w:vAlign w:val="center"/>
          </w:tcPr>
          <w:p w14:paraId="634B4604" w14:textId="77777777" w:rsidR="00223443" w:rsidRPr="00B52848" w:rsidRDefault="00223443" w:rsidP="00223443">
            <w:pPr>
              <w:jc w:val="center"/>
              <w:rPr>
                <w:rFonts w:ascii="Arial" w:hAnsi="Arial" w:cs="Arial"/>
                <w:sz w:val="24"/>
                <w:szCs w:val="24"/>
              </w:rPr>
            </w:pPr>
          </w:p>
        </w:tc>
        <w:tc>
          <w:tcPr>
            <w:tcW w:w="3240" w:type="dxa"/>
            <w:vAlign w:val="center"/>
          </w:tcPr>
          <w:p w14:paraId="59C9EEA1" w14:textId="39AE784C" w:rsidR="00223443" w:rsidRPr="00B52848" w:rsidRDefault="00CF05BA" w:rsidP="00223443">
            <w:pPr>
              <w:jc w:val="center"/>
              <w:rPr>
                <w:rFonts w:ascii="Arial" w:hAnsi="Arial" w:cs="Arial"/>
                <w:sz w:val="24"/>
                <w:szCs w:val="24"/>
              </w:rPr>
            </w:pPr>
            <w:r w:rsidRPr="00B52848">
              <w:rPr>
                <w:rFonts w:ascii="Arial" w:hAnsi="Arial" w:cs="Arial"/>
                <w:color w:val="000000" w:themeColor="text1"/>
                <w:sz w:val="24"/>
                <w:szCs w:val="24"/>
              </w:rPr>
              <w:t>W</w:t>
            </w:r>
            <w:r w:rsidR="00223443" w:rsidRPr="00B52848">
              <w:rPr>
                <w:rFonts w:ascii="Arial" w:hAnsi="Arial" w:cs="Arial"/>
                <w:color w:val="000000" w:themeColor="text1"/>
                <w:sz w:val="24"/>
                <w:szCs w:val="24"/>
              </w:rPr>
              <w:t>e would follow direction of the Ombudsman if requested to following an Ombudsman investigation.</w:t>
            </w:r>
          </w:p>
        </w:tc>
      </w:tr>
      <w:tr w:rsidR="00223443" w:rsidRPr="00B52848" w14:paraId="0886E063" w14:textId="77777777" w:rsidTr="00223443">
        <w:tc>
          <w:tcPr>
            <w:tcW w:w="1177" w:type="dxa"/>
            <w:vAlign w:val="center"/>
          </w:tcPr>
          <w:p w14:paraId="3097B754" w14:textId="0910FD1B" w:rsidR="00223443" w:rsidRPr="00B52848" w:rsidRDefault="00223443" w:rsidP="00223443">
            <w:pPr>
              <w:jc w:val="center"/>
              <w:rPr>
                <w:rFonts w:ascii="Arial" w:hAnsi="Arial" w:cs="Arial"/>
                <w:sz w:val="24"/>
                <w:szCs w:val="24"/>
              </w:rPr>
            </w:pPr>
            <w:r w:rsidRPr="00B52848">
              <w:rPr>
                <w:rFonts w:ascii="Arial" w:hAnsi="Arial" w:cs="Arial"/>
                <w:sz w:val="24"/>
                <w:szCs w:val="24"/>
              </w:rPr>
              <w:t>8.5</w:t>
            </w:r>
          </w:p>
        </w:tc>
        <w:tc>
          <w:tcPr>
            <w:tcW w:w="4453" w:type="dxa"/>
            <w:vAlign w:val="center"/>
          </w:tcPr>
          <w:p w14:paraId="4760EE47" w14:textId="69CFA1BC" w:rsidR="00223443" w:rsidRPr="00B52848" w:rsidRDefault="00223443" w:rsidP="00223443">
            <w:pPr>
              <w:rPr>
                <w:rFonts w:ascii="Arial" w:hAnsi="Arial" w:cs="Arial"/>
                <w:sz w:val="24"/>
                <w:szCs w:val="24"/>
              </w:rPr>
            </w:pPr>
            <w:r w:rsidRPr="00B52848">
              <w:rPr>
                <w:rFonts w:ascii="Arial" w:hAnsi="Arial" w:cs="Arial"/>
                <w:sz w:val="24"/>
                <w:szCs w:val="24"/>
              </w:rPr>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w:t>
            </w:r>
          </w:p>
        </w:tc>
        <w:tc>
          <w:tcPr>
            <w:tcW w:w="1332" w:type="dxa"/>
            <w:vAlign w:val="center"/>
          </w:tcPr>
          <w:p w14:paraId="6CA1EEAF" w14:textId="64BBF3A2"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6" w:type="dxa"/>
            <w:vAlign w:val="center"/>
          </w:tcPr>
          <w:p w14:paraId="1B4EA810" w14:textId="77777777" w:rsidR="00223443" w:rsidRPr="00B52848" w:rsidRDefault="00223443" w:rsidP="00223443">
            <w:pPr>
              <w:jc w:val="center"/>
              <w:rPr>
                <w:rFonts w:ascii="Arial" w:hAnsi="Arial" w:cs="Arial"/>
                <w:sz w:val="24"/>
                <w:szCs w:val="24"/>
              </w:rPr>
            </w:pPr>
          </w:p>
        </w:tc>
        <w:tc>
          <w:tcPr>
            <w:tcW w:w="3240" w:type="dxa"/>
            <w:vAlign w:val="center"/>
          </w:tcPr>
          <w:p w14:paraId="33922449" w14:textId="197E82D1" w:rsidR="00223443" w:rsidRPr="00B52848" w:rsidRDefault="00223443" w:rsidP="00223443">
            <w:pPr>
              <w:jc w:val="center"/>
              <w:rPr>
                <w:rFonts w:ascii="Arial" w:hAnsi="Arial" w:cs="Arial"/>
                <w:sz w:val="24"/>
                <w:szCs w:val="24"/>
              </w:rPr>
            </w:pPr>
            <w:r w:rsidRPr="00B52848">
              <w:rPr>
                <w:rFonts w:ascii="Arial" w:eastAsia="Arial" w:hAnsi="Arial" w:cs="Arial"/>
                <w:color w:val="000000" w:themeColor="text1"/>
                <w:sz w:val="24"/>
                <w:szCs w:val="24"/>
              </w:rPr>
              <w:t>This is included in our business continuity plan.</w:t>
            </w:r>
          </w:p>
        </w:tc>
      </w:tr>
    </w:tbl>
    <w:p w14:paraId="1B95704D" w14:textId="77777777" w:rsidR="00FA19C8" w:rsidRPr="00B52848" w:rsidRDefault="00FA19C8" w:rsidP="00FA19C8">
      <w:pPr>
        <w:rPr>
          <w:rFonts w:ascii="Arial" w:hAnsi="Arial" w:cs="Arial"/>
          <w:sz w:val="24"/>
          <w:szCs w:val="24"/>
        </w:rPr>
      </w:pPr>
    </w:p>
    <w:p w14:paraId="5E6DDC90" w14:textId="4A5665E2" w:rsidR="002B4327" w:rsidRPr="00B52848" w:rsidRDefault="002B4327">
      <w:pPr>
        <w:rPr>
          <w:rFonts w:ascii="Arial" w:hAnsi="Arial" w:cs="Arial"/>
          <w:sz w:val="24"/>
          <w:szCs w:val="24"/>
        </w:rPr>
      </w:pPr>
      <w:r w:rsidRPr="00B52848">
        <w:rPr>
          <w:rFonts w:ascii="Arial" w:hAnsi="Arial" w:cs="Arial"/>
          <w:sz w:val="24"/>
          <w:szCs w:val="24"/>
        </w:rPr>
        <w:br w:type="page"/>
      </w:r>
    </w:p>
    <w:p w14:paraId="6F8F6677" w14:textId="77777777" w:rsidR="00FA19C8" w:rsidRPr="00B52848" w:rsidRDefault="00FA19C8" w:rsidP="005555E0">
      <w:pPr>
        <w:rPr>
          <w:rFonts w:ascii="Arial" w:hAnsi="Arial" w:cs="Arial"/>
          <w:sz w:val="24"/>
          <w:szCs w:val="24"/>
        </w:rPr>
      </w:pPr>
    </w:p>
    <w:p w14:paraId="05EB0899" w14:textId="11311A0E" w:rsidR="0051227F" w:rsidRPr="00B52848" w:rsidRDefault="0051227F" w:rsidP="0051227F">
      <w:pPr>
        <w:pStyle w:val="Heading1"/>
        <w:spacing w:after="120"/>
        <w:rPr>
          <w:rFonts w:cs="Arial"/>
          <w:szCs w:val="24"/>
        </w:rPr>
      </w:pPr>
      <w:r w:rsidRPr="00B52848">
        <w:rPr>
          <w:rFonts w:cs="Arial"/>
          <w:szCs w:val="24"/>
        </w:rPr>
        <w:t xml:space="preserve">Section 9: </w:t>
      </w:r>
      <w:r w:rsidRPr="00B52848">
        <w:rPr>
          <w:rStyle w:val="normaltextrun"/>
          <w:shd w:val="clear" w:color="auto" w:fill="FFFFFF"/>
        </w:rPr>
        <w:t>Scrutiny &amp; oversight: continuous learning and improvement </w:t>
      </w:r>
      <w:r w:rsidRPr="00B52848">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58"/>
        <w:gridCol w:w="1332"/>
        <w:gridCol w:w="3742"/>
        <w:gridCol w:w="3238"/>
      </w:tblGrid>
      <w:tr w:rsidR="0051227F" w:rsidRPr="00B52848" w14:paraId="01239571" w14:textId="77777777" w:rsidTr="00223443">
        <w:tc>
          <w:tcPr>
            <w:tcW w:w="1178" w:type="dxa"/>
            <w:vAlign w:val="center"/>
          </w:tcPr>
          <w:p w14:paraId="24B59B0B" w14:textId="77777777" w:rsidR="0051227F" w:rsidRPr="00B52848" w:rsidRDefault="0051227F" w:rsidP="00140ACF">
            <w:pPr>
              <w:jc w:val="center"/>
              <w:rPr>
                <w:rFonts w:ascii="Arial" w:hAnsi="Arial" w:cs="Arial"/>
                <w:sz w:val="24"/>
                <w:szCs w:val="24"/>
              </w:rPr>
            </w:pPr>
            <w:r w:rsidRPr="00B52848">
              <w:rPr>
                <w:rFonts w:ascii="Arial" w:hAnsi="Arial" w:cs="Arial"/>
                <w:sz w:val="24"/>
                <w:szCs w:val="24"/>
              </w:rPr>
              <w:t>Code provision</w:t>
            </w:r>
          </w:p>
        </w:tc>
        <w:tc>
          <w:tcPr>
            <w:tcW w:w="4458" w:type="dxa"/>
            <w:vAlign w:val="center"/>
          </w:tcPr>
          <w:p w14:paraId="6609B715" w14:textId="77777777" w:rsidR="0051227F" w:rsidRPr="00B52848" w:rsidRDefault="0051227F" w:rsidP="00140ACF">
            <w:pPr>
              <w:jc w:val="center"/>
              <w:rPr>
                <w:rFonts w:ascii="Arial" w:hAnsi="Arial" w:cs="Arial"/>
                <w:sz w:val="24"/>
                <w:szCs w:val="24"/>
              </w:rPr>
            </w:pPr>
            <w:r w:rsidRPr="00B52848">
              <w:rPr>
                <w:rFonts w:ascii="Arial" w:hAnsi="Arial" w:cs="Arial"/>
                <w:sz w:val="24"/>
                <w:szCs w:val="24"/>
              </w:rPr>
              <w:t>Code requirement</w:t>
            </w:r>
          </w:p>
        </w:tc>
        <w:tc>
          <w:tcPr>
            <w:tcW w:w="1332" w:type="dxa"/>
            <w:vAlign w:val="center"/>
          </w:tcPr>
          <w:p w14:paraId="1DC1826A" w14:textId="77777777" w:rsidR="0051227F" w:rsidRPr="00B52848" w:rsidRDefault="0051227F" w:rsidP="00140ACF">
            <w:pPr>
              <w:jc w:val="center"/>
              <w:rPr>
                <w:rFonts w:ascii="Arial" w:hAnsi="Arial" w:cs="Arial"/>
                <w:sz w:val="24"/>
                <w:szCs w:val="24"/>
              </w:rPr>
            </w:pPr>
            <w:r w:rsidRPr="00B52848">
              <w:rPr>
                <w:rFonts w:ascii="Arial" w:hAnsi="Arial" w:cs="Arial"/>
                <w:sz w:val="24"/>
                <w:szCs w:val="24"/>
              </w:rPr>
              <w:t>Comply: Yes / No</w:t>
            </w:r>
          </w:p>
        </w:tc>
        <w:tc>
          <w:tcPr>
            <w:tcW w:w="3742" w:type="dxa"/>
            <w:vAlign w:val="center"/>
          </w:tcPr>
          <w:p w14:paraId="23B4D18F" w14:textId="77777777" w:rsidR="0051227F" w:rsidRPr="00B52848" w:rsidRDefault="0051227F" w:rsidP="00140ACF">
            <w:pPr>
              <w:jc w:val="center"/>
              <w:rPr>
                <w:rFonts w:ascii="Arial" w:hAnsi="Arial" w:cs="Arial"/>
                <w:sz w:val="24"/>
                <w:szCs w:val="24"/>
              </w:rPr>
            </w:pPr>
            <w:r w:rsidRPr="00B52848">
              <w:rPr>
                <w:rFonts w:ascii="Arial" w:hAnsi="Arial" w:cs="Arial"/>
                <w:sz w:val="24"/>
                <w:szCs w:val="24"/>
              </w:rPr>
              <w:t>Evidence</w:t>
            </w:r>
          </w:p>
        </w:tc>
        <w:tc>
          <w:tcPr>
            <w:tcW w:w="3238" w:type="dxa"/>
            <w:vAlign w:val="center"/>
          </w:tcPr>
          <w:p w14:paraId="6AD82580" w14:textId="77777777" w:rsidR="0051227F" w:rsidRPr="00B52848" w:rsidRDefault="0051227F" w:rsidP="00140ACF">
            <w:pPr>
              <w:jc w:val="center"/>
              <w:rPr>
                <w:rFonts w:ascii="Arial" w:hAnsi="Arial" w:cs="Arial"/>
                <w:sz w:val="24"/>
                <w:szCs w:val="24"/>
              </w:rPr>
            </w:pPr>
            <w:r w:rsidRPr="00B52848">
              <w:rPr>
                <w:rFonts w:ascii="Arial" w:hAnsi="Arial" w:cs="Arial"/>
                <w:sz w:val="24"/>
                <w:szCs w:val="24"/>
              </w:rPr>
              <w:t>Commentary / explanation</w:t>
            </w:r>
          </w:p>
        </w:tc>
      </w:tr>
      <w:tr w:rsidR="00223443" w:rsidRPr="00B52848" w14:paraId="006A3888" w14:textId="77777777" w:rsidTr="00223443">
        <w:tc>
          <w:tcPr>
            <w:tcW w:w="1178" w:type="dxa"/>
            <w:vAlign w:val="center"/>
          </w:tcPr>
          <w:p w14:paraId="4D28BFEE" w14:textId="7A23122F" w:rsidR="00223443" w:rsidRPr="00B52848" w:rsidRDefault="00223443" w:rsidP="00223443">
            <w:pPr>
              <w:jc w:val="center"/>
              <w:rPr>
                <w:rFonts w:ascii="Arial" w:hAnsi="Arial" w:cs="Arial"/>
                <w:sz w:val="24"/>
                <w:szCs w:val="24"/>
              </w:rPr>
            </w:pPr>
            <w:r w:rsidRPr="00B52848">
              <w:rPr>
                <w:rFonts w:ascii="Arial" w:hAnsi="Arial" w:cs="Arial"/>
                <w:sz w:val="24"/>
                <w:szCs w:val="24"/>
              </w:rPr>
              <w:t>9.1</w:t>
            </w:r>
          </w:p>
        </w:tc>
        <w:tc>
          <w:tcPr>
            <w:tcW w:w="4458" w:type="dxa"/>
            <w:vAlign w:val="center"/>
          </w:tcPr>
          <w:p w14:paraId="2A9265AA" w14:textId="205C01CE" w:rsidR="00223443" w:rsidRPr="00B52848" w:rsidRDefault="00223443" w:rsidP="00223443">
            <w:pPr>
              <w:rPr>
                <w:rFonts w:ascii="Arial" w:hAnsi="Arial" w:cs="Arial"/>
                <w:sz w:val="24"/>
                <w:szCs w:val="24"/>
              </w:rPr>
            </w:pPr>
            <w:r w:rsidRPr="00B52848">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32" w:type="dxa"/>
            <w:vAlign w:val="center"/>
          </w:tcPr>
          <w:p w14:paraId="4D52F802" w14:textId="117E7ECB"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030148FC" w14:textId="77777777" w:rsidR="00223443" w:rsidRPr="00B52848" w:rsidRDefault="00223443" w:rsidP="00223443">
            <w:pPr>
              <w:jc w:val="center"/>
              <w:rPr>
                <w:rFonts w:ascii="Arial" w:hAnsi="Arial" w:cs="Arial"/>
                <w:sz w:val="24"/>
                <w:szCs w:val="24"/>
              </w:rPr>
            </w:pPr>
          </w:p>
        </w:tc>
        <w:tc>
          <w:tcPr>
            <w:tcW w:w="3238" w:type="dxa"/>
            <w:vAlign w:val="center"/>
          </w:tcPr>
          <w:p w14:paraId="6359A05F" w14:textId="5F87F2E2" w:rsidR="00223443" w:rsidRPr="00B52848" w:rsidRDefault="00CF05BA" w:rsidP="00223443">
            <w:pPr>
              <w:jc w:val="center"/>
              <w:rPr>
                <w:rFonts w:ascii="Arial" w:hAnsi="Arial" w:cs="Arial"/>
                <w:sz w:val="24"/>
                <w:szCs w:val="24"/>
              </w:rPr>
            </w:pPr>
            <w:r w:rsidRPr="00B52848">
              <w:rPr>
                <w:rFonts w:ascii="Arial" w:hAnsi="Arial" w:cs="Arial"/>
                <w:sz w:val="24"/>
                <w:szCs w:val="24"/>
              </w:rPr>
              <w:t>This is standard practice – any actions</w:t>
            </w:r>
            <w:r w:rsidR="00223443" w:rsidRPr="00B52848">
              <w:rPr>
                <w:rFonts w:ascii="Arial" w:hAnsi="Arial" w:cs="Arial"/>
                <w:sz w:val="24"/>
                <w:szCs w:val="24"/>
              </w:rPr>
              <w:t xml:space="preserve"> will be managed through workflow on our complaints CRM module</w:t>
            </w:r>
          </w:p>
        </w:tc>
      </w:tr>
      <w:tr w:rsidR="00223443" w:rsidRPr="00B52848" w14:paraId="2F9FAADE" w14:textId="77777777" w:rsidTr="00223443">
        <w:tc>
          <w:tcPr>
            <w:tcW w:w="1178" w:type="dxa"/>
            <w:vAlign w:val="center"/>
          </w:tcPr>
          <w:p w14:paraId="06075FA0" w14:textId="50DE46B4" w:rsidR="00223443" w:rsidRPr="00B52848" w:rsidRDefault="00223443" w:rsidP="00223443">
            <w:pPr>
              <w:jc w:val="center"/>
              <w:rPr>
                <w:rFonts w:ascii="Arial" w:hAnsi="Arial" w:cs="Arial"/>
                <w:sz w:val="24"/>
                <w:szCs w:val="24"/>
              </w:rPr>
            </w:pPr>
            <w:r w:rsidRPr="00B52848">
              <w:rPr>
                <w:rFonts w:ascii="Arial" w:hAnsi="Arial" w:cs="Arial"/>
                <w:sz w:val="24"/>
                <w:szCs w:val="24"/>
              </w:rPr>
              <w:t>9.2</w:t>
            </w:r>
          </w:p>
        </w:tc>
        <w:tc>
          <w:tcPr>
            <w:tcW w:w="4458" w:type="dxa"/>
            <w:vAlign w:val="center"/>
          </w:tcPr>
          <w:p w14:paraId="63EC22AA" w14:textId="143D1041" w:rsidR="00223443" w:rsidRPr="00B52848" w:rsidRDefault="00223443" w:rsidP="00223443">
            <w:pPr>
              <w:rPr>
                <w:rFonts w:ascii="Arial" w:hAnsi="Arial" w:cs="Arial"/>
                <w:sz w:val="24"/>
                <w:szCs w:val="24"/>
              </w:rPr>
            </w:pPr>
            <w:r w:rsidRPr="00B52848">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32" w:type="dxa"/>
            <w:vAlign w:val="center"/>
          </w:tcPr>
          <w:p w14:paraId="74FAB92A" w14:textId="03A4B6E1"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519E864E" w14:textId="4BD2F844" w:rsidR="00223443" w:rsidRPr="00B52848" w:rsidRDefault="00223443" w:rsidP="00223443">
            <w:pPr>
              <w:jc w:val="center"/>
              <w:rPr>
                <w:rFonts w:ascii="Arial" w:hAnsi="Arial" w:cs="Arial"/>
                <w:sz w:val="24"/>
                <w:szCs w:val="24"/>
              </w:rPr>
            </w:pPr>
            <w:r w:rsidRPr="00B52848">
              <w:rPr>
                <w:rFonts w:ascii="Arial" w:hAnsi="Arial" w:cs="Arial"/>
                <w:color w:val="000000" w:themeColor="text1"/>
                <w:sz w:val="24"/>
                <w:szCs w:val="24"/>
              </w:rPr>
              <w:t xml:space="preserve">Point 1 of our </w:t>
            </w:r>
            <w:hyperlink r:id="rId72" w:history="1">
              <w:r w:rsidRPr="00B52848">
                <w:rPr>
                  <w:rStyle w:val="Hyperlink"/>
                  <w:rFonts w:ascii="Arial" w:hAnsi="Arial" w:cs="Arial"/>
                  <w:sz w:val="24"/>
                  <w:szCs w:val="24"/>
                </w:rPr>
                <w:t>Complaints policy</w:t>
              </w:r>
            </w:hyperlink>
          </w:p>
        </w:tc>
        <w:tc>
          <w:tcPr>
            <w:tcW w:w="3238" w:type="dxa"/>
            <w:vAlign w:val="center"/>
          </w:tcPr>
          <w:p w14:paraId="49933687" w14:textId="77777777" w:rsidR="00223443" w:rsidRPr="00B52848" w:rsidRDefault="00223443" w:rsidP="00223443">
            <w:pPr>
              <w:jc w:val="center"/>
              <w:rPr>
                <w:rFonts w:ascii="Arial" w:hAnsi="Arial" w:cs="Arial"/>
                <w:sz w:val="24"/>
                <w:szCs w:val="24"/>
              </w:rPr>
            </w:pPr>
          </w:p>
        </w:tc>
      </w:tr>
      <w:tr w:rsidR="00223443" w:rsidRPr="00B52848" w14:paraId="2980CFDE" w14:textId="77777777" w:rsidTr="00223443">
        <w:tc>
          <w:tcPr>
            <w:tcW w:w="1178" w:type="dxa"/>
            <w:vAlign w:val="center"/>
          </w:tcPr>
          <w:p w14:paraId="1B6AC79D" w14:textId="6134296A" w:rsidR="00223443" w:rsidRPr="00B52848" w:rsidRDefault="00223443" w:rsidP="00223443">
            <w:pPr>
              <w:jc w:val="center"/>
              <w:rPr>
                <w:rFonts w:ascii="Arial" w:hAnsi="Arial" w:cs="Arial"/>
                <w:sz w:val="24"/>
                <w:szCs w:val="24"/>
              </w:rPr>
            </w:pPr>
            <w:r w:rsidRPr="00B52848">
              <w:rPr>
                <w:rFonts w:ascii="Arial" w:hAnsi="Arial" w:cs="Arial"/>
                <w:sz w:val="24"/>
                <w:szCs w:val="24"/>
              </w:rPr>
              <w:t>9.3</w:t>
            </w:r>
          </w:p>
        </w:tc>
        <w:tc>
          <w:tcPr>
            <w:tcW w:w="4458" w:type="dxa"/>
            <w:vAlign w:val="center"/>
          </w:tcPr>
          <w:p w14:paraId="6A789804" w14:textId="5D7C8AED" w:rsidR="00223443" w:rsidRPr="00B52848" w:rsidRDefault="00223443" w:rsidP="00223443">
            <w:pPr>
              <w:rPr>
                <w:rFonts w:ascii="Arial" w:hAnsi="Arial" w:cs="Arial"/>
                <w:sz w:val="24"/>
                <w:szCs w:val="24"/>
              </w:rPr>
            </w:pPr>
            <w:r w:rsidRPr="00B52848">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32" w:type="dxa"/>
            <w:vAlign w:val="center"/>
          </w:tcPr>
          <w:p w14:paraId="2F6CC452" w14:textId="2139C0FF"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7AB442B8" w14:textId="77777777" w:rsidR="00223443" w:rsidRPr="00B52848" w:rsidRDefault="00223443" w:rsidP="00223443">
            <w:pPr>
              <w:jc w:val="center"/>
              <w:rPr>
                <w:rFonts w:ascii="Arial" w:hAnsi="Arial" w:cs="Arial"/>
                <w:sz w:val="24"/>
                <w:szCs w:val="24"/>
              </w:rPr>
            </w:pPr>
          </w:p>
        </w:tc>
        <w:tc>
          <w:tcPr>
            <w:tcW w:w="3238" w:type="dxa"/>
            <w:vAlign w:val="center"/>
          </w:tcPr>
          <w:p w14:paraId="7070913D" w14:textId="3FADC370" w:rsidR="00223443" w:rsidRPr="00B52848" w:rsidRDefault="00223443" w:rsidP="00223443">
            <w:pPr>
              <w:jc w:val="center"/>
              <w:rPr>
                <w:rFonts w:ascii="Arial" w:hAnsi="Arial" w:cs="Arial"/>
                <w:sz w:val="24"/>
                <w:szCs w:val="24"/>
              </w:rPr>
            </w:pPr>
            <w:r w:rsidRPr="00B52848">
              <w:rPr>
                <w:rFonts w:ascii="Arial" w:hAnsi="Arial" w:cs="Arial"/>
                <w:sz w:val="24"/>
                <w:szCs w:val="24"/>
              </w:rPr>
              <w:t>We follow a corporate process, which involves internal quarterly review meetings.</w:t>
            </w:r>
          </w:p>
        </w:tc>
      </w:tr>
      <w:tr w:rsidR="00223443" w:rsidRPr="00B52848" w14:paraId="5DE1B409" w14:textId="77777777" w:rsidTr="00223443">
        <w:tc>
          <w:tcPr>
            <w:tcW w:w="1178" w:type="dxa"/>
            <w:vAlign w:val="center"/>
          </w:tcPr>
          <w:p w14:paraId="4DB3311E" w14:textId="122429B1" w:rsidR="00223443" w:rsidRPr="00B52848" w:rsidRDefault="00223443" w:rsidP="00223443">
            <w:pPr>
              <w:jc w:val="center"/>
              <w:rPr>
                <w:rFonts w:ascii="Arial" w:hAnsi="Arial" w:cs="Arial"/>
                <w:sz w:val="24"/>
                <w:szCs w:val="24"/>
              </w:rPr>
            </w:pPr>
            <w:r w:rsidRPr="00B52848">
              <w:rPr>
                <w:rFonts w:ascii="Arial" w:hAnsi="Arial" w:cs="Arial"/>
                <w:sz w:val="24"/>
                <w:szCs w:val="24"/>
              </w:rPr>
              <w:t>9.4</w:t>
            </w:r>
          </w:p>
        </w:tc>
        <w:tc>
          <w:tcPr>
            <w:tcW w:w="4458" w:type="dxa"/>
            <w:vAlign w:val="center"/>
          </w:tcPr>
          <w:p w14:paraId="7C205EFB" w14:textId="77777777" w:rsidR="00223443" w:rsidRPr="00B52848" w:rsidRDefault="00223443" w:rsidP="00223443">
            <w:pPr>
              <w:rPr>
                <w:rFonts w:ascii="Arial" w:hAnsi="Arial" w:cs="Arial"/>
                <w:sz w:val="24"/>
                <w:szCs w:val="24"/>
              </w:rPr>
            </w:pPr>
            <w:r w:rsidRPr="00B52848">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223443" w:rsidRPr="00B52848" w:rsidRDefault="00223443" w:rsidP="00223443">
            <w:pPr>
              <w:rPr>
                <w:rFonts w:ascii="Arial" w:hAnsi="Arial" w:cs="Arial"/>
                <w:sz w:val="24"/>
                <w:szCs w:val="24"/>
              </w:rPr>
            </w:pPr>
          </w:p>
        </w:tc>
        <w:tc>
          <w:tcPr>
            <w:tcW w:w="1332" w:type="dxa"/>
            <w:vAlign w:val="center"/>
          </w:tcPr>
          <w:p w14:paraId="61392040" w14:textId="082F8080"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67972385" w14:textId="77777777" w:rsidR="00223443" w:rsidRPr="00B52848" w:rsidRDefault="00223443" w:rsidP="00223443">
            <w:pPr>
              <w:jc w:val="center"/>
              <w:rPr>
                <w:rFonts w:ascii="Arial" w:hAnsi="Arial" w:cs="Arial"/>
                <w:sz w:val="24"/>
                <w:szCs w:val="24"/>
              </w:rPr>
            </w:pPr>
          </w:p>
        </w:tc>
        <w:tc>
          <w:tcPr>
            <w:tcW w:w="3238" w:type="dxa"/>
            <w:vAlign w:val="center"/>
          </w:tcPr>
          <w:p w14:paraId="2C3A9137" w14:textId="36A10284" w:rsidR="00223443" w:rsidRPr="00B52848" w:rsidRDefault="00223443" w:rsidP="00223443">
            <w:pPr>
              <w:jc w:val="center"/>
              <w:rPr>
                <w:rFonts w:ascii="Arial" w:hAnsi="Arial" w:cs="Arial"/>
                <w:sz w:val="24"/>
                <w:szCs w:val="24"/>
              </w:rPr>
            </w:pPr>
            <w:r w:rsidRPr="00B52848">
              <w:rPr>
                <w:rFonts w:ascii="Arial" w:eastAsia="Arial" w:hAnsi="Arial" w:cs="Arial"/>
                <w:color w:val="000000" w:themeColor="text1"/>
                <w:sz w:val="24"/>
                <w:szCs w:val="24"/>
              </w:rPr>
              <w:t xml:space="preserve">Our </w:t>
            </w:r>
            <w:r w:rsidR="00AB41DE" w:rsidRPr="00B52848">
              <w:rPr>
                <w:rFonts w:ascii="Arial" w:eastAsia="Arial" w:hAnsi="Arial" w:cs="Arial"/>
                <w:color w:val="000000" w:themeColor="text1"/>
                <w:sz w:val="24"/>
                <w:szCs w:val="24"/>
              </w:rPr>
              <w:t>H</w:t>
            </w:r>
            <w:r w:rsidRPr="00B52848">
              <w:rPr>
                <w:rFonts w:ascii="Arial" w:eastAsia="Arial" w:hAnsi="Arial" w:cs="Arial"/>
                <w:color w:val="000000" w:themeColor="text1"/>
                <w:sz w:val="24"/>
                <w:szCs w:val="24"/>
              </w:rPr>
              <w:t xml:space="preserve">ousing </w:t>
            </w:r>
            <w:r w:rsidR="00AB41DE" w:rsidRPr="00B52848">
              <w:rPr>
                <w:rFonts w:ascii="Arial" w:eastAsia="Arial" w:hAnsi="Arial" w:cs="Arial"/>
                <w:color w:val="000000" w:themeColor="text1"/>
                <w:sz w:val="24"/>
                <w:szCs w:val="24"/>
              </w:rPr>
              <w:t>L</w:t>
            </w:r>
            <w:r w:rsidR="00190BE5" w:rsidRPr="00B52848">
              <w:rPr>
                <w:rFonts w:ascii="Arial" w:eastAsia="Arial" w:hAnsi="Arial" w:cs="Arial"/>
                <w:color w:val="000000" w:themeColor="text1"/>
                <w:sz w:val="24"/>
                <w:szCs w:val="24"/>
              </w:rPr>
              <w:t xml:space="preserve">andlord </w:t>
            </w:r>
            <w:r w:rsidR="00AB41DE" w:rsidRPr="00B52848">
              <w:rPr>
                <w:rFonts w:ascii="Arial" w:eastAsia="Arial" w:hAnsi="Arial" w:cs="Arial"/>
                <w:color w:val="000000" w:themeColor="text1"/>
                <w:sz w:val="24"/>
                <w:szCs w:val="24"/>
              </w:rPr>
              <w:t>T</w:t>
            </w:r>
            <w:r w:rsidRPr="00B52848">
              <w:rPr>
                <w:rFonts w:ascii="Arial" w:eastAsia="Arial" w:hAnsi="Arial" w:cs="Arial"/>
                <w:color w:val="000000" w:themeColor="text1"/>
                <w:sz w:val="24"/>
                <w:szCs w:val="24"/>
              </w:rPr>
              <w:t xml:space="preserve">eam </w:t>
            </w:r>
            <w:r w:rsidR="00AB41DE" w:rsidRPr="00B52848">
              <w:rPr>
                <w:rFonts w:ascii="Arial" w:eastAsia="Arial" w:hAnsi="Arial" w:cs="Arial"/>
                <w:color w:val="000000" w:themeColor="text1"/>
                <w:sz w:val="24"/>
                <w:szCs w:val="24"/>
              </w:rPr>
              <w:t>L</w:t>
            </w:r>
            <w:r w:rsidR="00190BE5" w:rsidRPr="00B52848">
              <w:rPr>
                <w:rFonts w:ascii="Arial" w:eastAsia="Arial" w:hAnsi="Arial" w:cs="Arial"/>
                <w:color w:val="000000" w:themeColor="text1"/>
                <w:sz w:val="24"/>
                <w:szCs w:val="24"/>
              </w:rPr>
              <w:t>eader</w:t>
            </w:r>
            <w:r w:rsidRPr="00B52848">
              <w:rPr>
                <w:rFonts w:ascii="Arial" w:eastAsia="Arial" w:hAnsi="Arial" w:cs="Arial"/>
                <w:color w:val="000000" w:themeColor="text1"/>
                <w:sz w:val="24"/>
                <w:szCs w:val="24"/>
              </w:rPr>
              <w:t xml:space="preserve"> is responsible for monitoring these.</w:t>
            </w:r>
          </w:p>
        </w:tc>
      </w:tr>
      <w:tr w:rsidR="00223443" w:rsidRPr="00B52848" w14:paraId="2DBBBE29" w14:textId="77777777" w:rsidTr="00223443">
        <w:tc>
          <w:tcPr>
            <w:tcW w:w="1178" w:type="dxa"/>
            <w:vAlign w:val="center"/>
          </w:tcPr>
          <w:p w14:paraId="36C49AEE" w14:textId="3A9849AF"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9.5</w:t>
            </w:r>
          </w:p>
        </w:tc>
        <w:tc>
          <w:tcPr>
            <w:tcW w:w="4458" w:type="dxa"/>
            <w:vAlign w:val="center"/>
          </w:tcPr>
          <w:p w14:paraId="2F787840" w14:textId="298F39A2" w:rsidR="00223443" w:rsidRPr="00B52848" w:rsidRDefault="00223443" w:rsidP="00223443">
            <w:pPr>
              <w:rPr>
                <w:rFonts w:ascii="Arial" w:hAnsi="Arial" w:cs="Arial"/>
                <w:sz w:val="24"/>
                <w:szCs w:val="24"/>
              </w:rPr>
            </w:pPr>
            <w:r w:rsidRPr="00B52848">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32" w:type="dxa"/>
            <w:vAlign w:val="center"/>
          </w:tcPr>
          <w:p w14:paraId="3BA9F648" w14:textId="61396623"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025A097E" w14:textId="77777777" w:rsidR="00223443" w:rsidRPr="00B52848" w:rsidRDefault="00223443" w:rsidP="00223443">
            <w:pPr>
              <w:jc w:val="center"/>
              <w:rPr>
                <w:rFonts w:ascii="Arial" w:hAnsi="Arial" w:cs="Arial"/>
                <w:sz w:val="24"/>
                <w:szCs w:val="24"/>
              </w:rPr>
            </w:pPr>
          </w:p>
        </w:tc>
        <w:tc>
          <w:tcPr>
            <w:tcW w:w="3238" w:type="dxa"/>
            <w:vAlign w:val="center"/>
          </w:tcPr>
          <w:p w14:paraId="532AD860" w14:textId="34508DC7" w:rsidR="00223443" w:rsidRPr="00B52848" w:rsidRDefault="00223443" w:rsidP="00223443">
            <w:pPr>
              <w:jc w:val="center"/>
              <w:rPr>
                <w:rFonts w:ascii="Arial" w:hAnsi="Arial" w:cs="Arial"/>
                <w:sz w:val="24"/>
                <w:szCs w:val="24"/>
              </w:rPr>
            </w:pPr>
            <w:r w:rsidRPr="00B52848">
              <w:rPr>
                <w:rFonts w:ascii="Arial" w:eastAsia="Arial" w:hAnsi="Arial" w:cs="Arial"/>
                <w:color w:val="000000" w:themeColor="text1"/>
                <w:sz w:val="24"/>
                <w:szCs w:val="24"/>
              </w:rPr>
              <w:t xml:space="preserve">This is our </w:t>
            </w:r>
            <w:r w:rsidR="00CF05BA" w:rsidRPr="00B52848">
              <w:rPr>
                <w:rFonts w:ascii="Arial" w:eastAsia="Arial" w:hAnsi="Arial" w:cs="Arial"/>
                <w:color w:val="000000" w:themeColor="text1"/>
                <w:sz w:val="24"/>
                <w:szCs w:val="24"/>
              </w:rPr>
              <w:t>Cabinet member</w:t>
            </w:r>
            <w:r w:rsidRPr="00B52848">
              <w:rPr>
                <w:rFonts w:ascii="Arial" w:eastAsia="Arial" w:hAnsi="Arial" w:cs="Arial"/>
                <w:color w:val="000000" w:themeColor="text1"/>
                <w:sz w:val="24"/>
                <w:szCs w:val="24"/>
              </w:rPr>
              <w:t xml:space="preserve"> for Customer Services.</w:t>
            </w:r>
          </w:p>
        </w:tc>
      </w:tr>
      <w:tr w:rsidR="00223443" w:rsidRPr="00B52848" w14:paraId="606B30B5" w14:textId="77777777" w:rsidTr="00223443">
        <w:tc>
          <w:tcPr>
            <w:tcW w:w="1178" w:type="dxa"/>
            <w:vAlign w:val="center"/>
          </w:tcPr>
          <w:p w14:paraId="5A4F27CA" w14:textId="30CDA2F0" w:rsidR="00223443" w:rsidRPr="00B52848" w:rsidRDefault="00223443" w:rsidP="00223443">
            <w:pPr>
              <w:jc w:val="center"/>
              <w:rPr>
                <w:rFonts w:ascii="Arial" w:hAnsi="Arial" w:cs="Arial"/>
                <w:sz w:val="24"/>
                <w:szCs w:val="24"/>
              </w:rPr>
            </w:pPr>
            <w:r w:rsidRPr="00B52848">
              <w:rPr>
                <w:rFonts w:ascii="Arial" w:hAnsi="Arial" w:cs="Arial"/>
                <w:sz w:val="24"/>
                <w:szCs w:val="24"/>
              </w:rPr>
              <w:t>9.6</w:t>
            </w:r>
          </w:p>
        </w:tc>
        <w:tc>
          <w:tcPr>
            <w:tcW w:w="4458" w:type="dxa"/>
            <w:vAlign w:val="center"/>
          </w:tcPr>
          <w:p w14:paraId="29B65ED4" w14:textId="5365C70A" w:rsidR="00223443" w:rsidRPr="00B52848" w:rsidRDefault="00223443" w:rsidP="00223443">
            <w:pPr>
              <w:rPr>
                <w:rFonts w:ascii="Arial" w:hAnsi="Arial" w:cs="Arial"/>
                <w:sz w:val="24"/>
                <w:szCs w:val="24"/>
              </w:rPr>
            </w:pPr>
            <w:r w:rsidRPr="00B52848">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32" w:type="dxa"/>
            <w:vAlign w:val="center"/>
          </w:tcPr>
          <w:p w14:paraId="5460BAD0" w14:textId="7594AE5A"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1DEBA890" w14:textId="77777777" w:rsidR="00223443" w:rsidRPr="00B52848" w:rsidRDefault="00223443" w:rsidP="00223443">
            <w:pPr>
              <w:jc w:val="center"/>
              <w:rPr>
                <w:rFonts w:ascii="Arial" w:hAnsi="Arial" w:cs="Arial"/>
                <w:sz w:val="24"/>
                <w:szCs w:val="24"/>
              </w:rPr>
            </w:pPr>
          </w:p>
        </w:tc>
        <w:tc>
          <w:tcPr>
            <w:tcW w:w="3238" w:type="dxa"/>
            <w:vAlign w:val="center"/>
          </w:tcPr>
          <w:p w14:paraId="74AE5E79" w14:textId="4F9321D4" w:rsidR="00223443" w:rsidRPr="00B52848" w:rsidRDefault="00223443" w:rsidP="00223443">
            <w:pPr>
              <w:jc w:val="center"/>
              <w:rPr>
                <w:rFonts w:ascii="Arial" w:hAnsi="Arial" w:cs="Arial"/>
                <w:sz w:val="24"/>
                <w:szCs w:val="24"/>
              </w:rPr>
            </w:pPr>
            <w:r w:rsidRPr="00B52848">
              <w:rPr>
                <w:rFonts w:ascii="Arial" w:hAnsi="Arial" w:cs="Arial"/>
                <w:sz w:val="24"/>
                <w:szCs w:val="24"/>
              </w:rPr>
              <w:t xml:space="preserve">The </w:t>
            </w:r>
            <w:r w:rsidR="00CF05BA" w:rsidRPr="00B52848">
              <w:rPr>
                <w:rFonts w:ascii="Arial" w:hAnsi="Arial" w:cs="Arial"/>
                <w:sz w:val="24"/>
                <w:szCs w:val="24"/>
              </w:rPr>
              <w:t xml:space="preserve">Cabinet member </w:t>
            </w:r>
            <w:r w:rsidRPr="00B52848">
              <w:rPr>
                <w:rFonts w:ascii="Arial" w:hAnsi="Arial" w:cs="Arial"/>
                <w:sz w:val="24"/>
                <w:szCs w:val="24"/>
              </w:rPr>
              <w:t xml:space="preserve">for Customer Services will present this information as part of the </w:t>
            </w:r>
            <w:r w:rsidR="008D74A3" w:rsidRPr="00B52848">
              <w:rPr>
                <w:rFonts w:ascii="Arial" w:hAnsi="Arial" w:cs="Arial"/>
                <w:sz w:val="24"/>
                <w:szCs w:val="24"/>
              </w:rPr>
              <w:t>councils’</w:t>
            </w:r>
            <w:r w:rsidRPr="00B52848">
              <w:rPr>
                <w:rFonts w:ascii="Arial" w:hAnsi="Arial" w:cs="Arial"/>
                <w:sz w:val="24"/>
                <w:szCs w:val="24"/>
              </w:rPr>
              <w:t xml:space="preserve"> formal governance processes.</w:t>
            </w:r>
          </w:p>
        </w:tc>
      </w:tr>
      <w:tr w:rsidR="00223443" w:rsidRPr="00B52848" w14:paraId="189A732B" w14:textId="77777777" w:rsidTr="00223443">
        <w:tc>
          <w:tcPr>
            <w:tcW w:w="1178" w:type="dxa"/>
            <w:vAlign w:val="center"/>
          </w:tcPr>
          <w:p w14:paraId="0D54F0D0" w14:textId="0564EEFA" w:rsidR="00223443" w:rsidRPr="00B52848" w:rsidRDefault="00223443" w:rsidP="00223443">
            <w:pPr>
              <w:jc w:val="center"/>
              <w:rPr>
                <w:rFonts w:ascii="Arial" w:hAnsi="Arial" w:cs="Arial"/>
                <w:sz w:val="24"/>
                <w:szCs w:val="24"/>
              </w:rPr>
            </w:pPr>
            <w:r w:rsidRPr="00B52848">
              <w:rPr>
                <w:rFonts w:ascii="Arial" w:hAnsi="Arial" w:cs="Arial"/>
                <w:sz w:val="24"/>
                <w:szCs w:val="24"/>
              </w:rPr>
              <w:t>9.7</w:t>
            </w:r>
          </w:p>
        </w:tc>
        <w:tc>
          <w:tcPr>
            <w:tcW w:w="4458" w:type="dxa"/>
            <w:vAlign w:val="center"/>
          </w:tcPr>
          <w:p w14:paraId="017EEC83" w14:textId="77777777" w:rsidR="00223443" w:rsidRPr="00B52848" w:rsidRDefault="00223443" w:rsidP="00223443">
            <w:pPr>
              <w:pStyle w:val="paragraph"/>
              <w:spacing w:before="0" w:beforeAutospacing="0" w:after="0" w:afterAutospacing="0"/>
              <w:textAlignment w:val="baseline"/>
              <w:rPr>
                <w:rFonts w:ascii="Arial" w:hAnsi="Arial" w:cs="Arial"/>
              </w:rPr>
            </w:pPr>
            <w:r w:rsidRPr="00B52848">
              <w:rPr>
                <w:rStyle w:val="normaltextrun"/>
                <w:rFonts w:ascii="Arial" w:hAnsi="Arial" w:cs="Arial"/>
              </w:rPr>
              <w:t>As a minimum, the MRC and the governing body (or equivalent) must receive:</w:t>
            </w:r>
            <w:r w:rsidRPr="00B52848">
              <w:rPr>
                <w:rStyle w:val="eop"/>
                <w:rFonts w:ascii="Arial" w:hAnsi="Arial" w:cs="Arial"/>
              </w:rPr>
              <w:t> </w:t>
            </w:r>
          </w:p>
          <w:p w14:paraId="7D441DBA" w14:textId="77777777" w:rsidR="00223443" w:rsidRPr="00B52848" w:rsidRDefault="00223443" w:rsidP="00223443">
            <w:pPr>
              <w:pStyle w:val="paragraph"/>
              <w:numPr>
                <w:ilvl w:val="0"/>
                <w:numId w:val="35"/>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regular updates on the volume, categories and outcomes of complaints, alongside complaint handling performance;</w:t>
            </w:r>
            <w:r w:rsidRPr="00B52848">
              <w:rPr>
                <w:rStyle w:val="eop"/>
                <w:rFonts w:ascii="Arial" w:hAnsi="Arial" w:cs="Arial"/>
              </w:rPr>
              <w:t> </w:t>
            </w:r>
          </w:p>
          <w:p w14:paraId="393554FE" w14:textId="77777777" w:rsidR="00223443" w:rsidRPr="00B52848" w:rsidRDefault="00223443" w:rsidP="00223443">
            <w:pPr>
              <w:pStyle w:val="paragraph"/>
              <w:numPr>
                <w:ilvl w:val="0"/>
                <w:numId w:val="36"/>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regular reviews of issues and trends arising from complaint handling;  </w:t>
            </w:r>
            <w:r w:rsidRPr="00B52848">
              <w:rPr>
                <w:rStyle w:val="eop"/>
                <w:rFonts w:ascii="Arial" w:hAnsi="Arial" w:cs="Arial"/>
              </w:rPr>
              <w:t> </w:t>
            </w:r>
          </w:p>
          <w:p w14:paraId="4E0A735B" w14:textId="77777777" w:rsidR="00223443" w:rsidRPr="00B52848" w:rsidRDefault="00223443" w:rsidP="00223443">
            <w:pPr>
              <w:pStyle w:val="paragraph"/>
              <w:numPr>
                <w:ilvl w:val="0"/>
                <w:numId w:val="37"/>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regular updates on the outcomes of the Ombudsman’s investigations and progress made in complying with orders related to severe maladministration findings; and  </w:t>
            </w:r>
            <w:r w:rsidRPr="00B52848">
              <w:rPr>
                <w:rStyle w:val="eop"/>
                <w:rFonts w:ascii="Arial" w:hAnsi="Arial" w:cs="Arial"/>
              </w:rPr>
              <w:t> </w:t>
            </w:r>
          </w:p>
          <w:p w14:paraId="0EA702AE" w14:textId="7AF5F1A5" w:rsidR="00223443" w:rsidRPr="00B52848" w:rsidRDefault="00223443" w:rsidP="00223443">
            <w:pPr>
              <w:pStyle w:val="paragraph"/>
              <w:numPr>
                <w:ilvl w:val="0"/>
                <w:numId w:val="38"/>
              </w:numPr>
              <w:spacing w:before="0" w:beforeAutospacing="0" w:after="0" w:afterAutospacing="0"/>
              <w:ind w:left="0" w:firstLine="0"/>
              <w:textAlignment w:val="baseline"/>
              <w:rPr>
                <w:rFonts w:ascii="Arial" w:hAnsi="Arial" w:cs="Arial"/>
              </w:rPr>
            </w:pPr>
            <w:r w:rsidRPr="00B52848">
              <w:rPr>
                <w:rStyle w:val="normaltextrun"/>
                <w:rFonts w:ascii="Arial" w:hAnsi="Arial" w:cs="Arial"/>
              </w:rPr>
              <w:lastRenderedPageBreak/>
              <w:t xml:space="preserve">annual complaints performance and service improvement report. </w:t>
            </w:r>
          </w:p>
        </w:tc>
        <w:tc>
          <w:tcPr>
            <w:tcW w:w="1332" w:type="dxa"/>
            <w:vAlign w:val="center"/>
          </w:tcPr>
          <w:p w14:paraId="381E8525" w14:textId="48D68568" w:rsidR="00223443" w:rsidRPr="00B52848" w:rsidRDefault="00223443" w:rsidP="00223443">
            <w:pPr>
              <w:jc w:val="center"/>
              <w:rPr>
                <w:rFonts w:ascii="Arial" w:hAnsi="Arial" w:cs="Arial"/>
                <w:sz w:val="24"/>
                <w:szCs w:val="24"/>
              </w:rPr>
            </w:pPr>
            <w:r w:rsidRPr="00B52848">
              <w:rPr>
                <w:rFonts w:ascii="Arial" w:hAnsi="Arial" w:cs="Arial"/>
                <w:sz w:val="24"/>
                <w:szCs w:val="24"/>
              </w:rPr>
              <w:lastRenderedPageBreak/>
              <w:t>Yes</w:t>
            </w:r>
          </w:p>
        </w:tc>
        <w:tc>
          <w:tcPr>
            <w:tcW w:w="3742" w:type="dxa"/>
            <w:vAlign w:val="center"/>
          </w:tcPr>
          <w:p w14:paraId="05E6B9EB" w14:textId="77777777" w:rsidR="00223443" w:rsidRPr="00B52848" w:rsidRDefault="00223443" w:rsidP="00223443">
            <w:pPr>
              <w:jc w:val="center"/>
              <w:rPr>
                <w:rFonts w:ascii="Arial" w:hAnsi="Arial" w:cs="Arial"/>
                <w:sz w:val="24"/>
                <w:szCs w:val="24"/>
              </w:rPr>
            </w:pPr>
          </w:p>
        </w:tc>
        <w:tc>
          <w:tcPr>
            <w:tcW w:w="3238" w:type="dxa"/>
            <w:vAlign w:val="center"/>
          </w:tcPr>
          <w:p w14:paraId="537C696F" w14:textId="7727075A" w:rsidR="00223443" w:rsidRPr="00B52848" w:rsidRDefault="00223443" w:rsidP="00223443">
            <w:pPr>
              <w:jc w:val="center"/>
              <w:rPr>
                <w:rFonts w:ascii="Arial" w:hAnsi="Arial" w:cs="Arial"/>
                <w:sz w:val="24"/>
                <w:szCs w:val="24"/>
              </w:rPr>
            </w:pPr>
            <w:r w:rsidRPr="00B52848">
              <w:rPr>
                <w:rFonts w:ascii="Arial" w:eastAsia="Arial" w:hAnsi="Arial" w:cs="Arial"/>
                <w:color w:val="000000" w:themeColor="text1"/>
                <w:sz w:val="24"/>
                <w:szCs w:val="24"/>
              </w:rPr>
              <w:t xml:space="preserve"> </w:t>
            </w:r>
            <w:r w:rsidR="008B09A6" w:rsidRPr="00B52848">
              <w:rPr>
                <w:rFonts w:ascii="Arial" w:eastAsia="Arial" w:hAnsi="Arial" w:cs="Arial"/>
                <w:color w:val="000000" w:themeColor="text1"/>
                <w:sz w:val="24"/>
                <w:szCs w:val="24"/>
              </w:rPr>
              <w:t xml:space="preserve">For </w:t>
            </w:r>
            <w:r w:rsidR="009032DA" w:rsidRPr="00B52848">
              <w:rPr>
                <w:rFonts w:ascii="Arial" w:eastAsia="Arial" w:hAnsi="Arial" w:cs="Arial"/>
                <w:color w:val="000000" w:themeColor="text1"/>
                <w:sz w:val="24"/>
                <w:szCs w:val="24"/>
              </w:rPr>
              <w:t xml:space="preserve">Housing, </w:t>
            </w:r>
            <w:r w:rsidR="009032DA" w:rsidRPr="00B52848">
              <w:rPr>
                <w:rFonts w:ascii="Arial" w:hAnsi="Arial" w:cs="Arial"/>
                <w:sz w:val="24"/>
                <w:szCs w:val="24"/>
              </w:rPr>
              <w:t>this</w:t>
            </w:r>
            <w:r w:rsidRPr="00B52848">
              <w:rPr>
                <w:rFonts w:ascii="Arial" w:hAnsi="Arial" w:cs="Arial"/>
                <w:sz w:val="24"/>
                <w:szCs w:val="24"/>
              </w:rPr>
              <w:t xml:space="preserve"> is provided to the MRC monthly as part of our portfolio update.</w:t>
            </w:r>
          </w:p>
          <w:p w14:paraId="1652ACAB" w14:textId="77777777" w:rsidR="00CF05BA" w:rsidRPr="00B52848" w:rsidRDefault="00CF05BA" w:rsidP="00223443">
            <w:pPr>
              <w:jc w:val="center"/>
              <w:rPr>
                <w:rFonts w:ascii="Arial" w:hAnsi="Arial" w:cs="Arial"/>
                <w:sz w:val="24"/>
                <w:szCs w:val="24"/>
              </w:rPr>
            </w:pPr>
          </w:p>
          <w:p w14:paraId="7F772384" w14:textId="74936064" w:rsidR="00CF05BA" w:rsidRPr="00B52848" w:rsidRDefault="00CF05BA" w:rsidP="00223443">
            <w:pPr>
              <w:jc w:val="center"/>
              <w:rPr>
                <w:rFonts w:ascii="Arial" w:hAnsi="Arial" w:cs="Arial"/>
                <w:sz w:val="24"/>
                <w:szCs w:val="24"/>
              </w:rPr>
            </w:pPr>
            <w:r w:rsidRPr="00B52848">
              <w:rPr>
                <w:rFonts w:ascii="Arial" w:hAnsi="Arial" w:cs="Arial"/>
                <w:sz w:val="24"/>
                <w:szCs w:val="24"/>
              </w:rPr>
              <w:t>Our annual complaints report is considered by Joint Audit and Governance Committee as the governing body.</w:t>
            </w:r>
          </w:p>
        </w:tc>
      </w:tr>
      <w:tr w:rsidR="00223443" w:rsidRPr="007B3F4C" w14:paraId="034CBA0A" w14:textId="77777777" w:rsidTr="00223443">
        <w:tc>
          <w:tcPr>
            <w:tcW w:w="1178" w:type="dxa"/>
            <w:vAlign w:val="center"/>
          </w:tcPr>
          <w:p w14:paraId="3914B9B9" w14:textId="1CA4A08A" w:rsidR="00223443" w:rsidRPr="00B52848" w:rsidRDefault="00223443" w:rsidP="00223443">
            <w:pPr>
              <w:jc w:val="center"/>
              <w:rPr>
                <w:rFonts w:ascii="Arial" w:hAnsi="Arial" w:cs="Arial"/>
                <w:sz w:val="24"/>
                <w:szCs w:val="24"/>
              </w:rPr>
            </w:pPr>
            <w:r w:rsidRPr="00B52848">
              <w:rPr>
                <w:rFonts w:ascii="Arial" w:hAnsi="Arial" w:cs="Arial"/>
                <w:sz w:val="24"/>
                <w:szCs w:val="24"/>
              </w:rPr>
              <w:t>9.8</w:t>
            </w:r>
          </w:p>
        </w:tc>
        <w:tc>
          <w:tcPr>
            <w:tcW w:w="4458" w:type="dxa"/>
            <w:vAlign w:val="center"/>
          </w:tcPr>
          <w:p w14:paraId="4377A2AA" w14:textId="77777777" w:rsidR="00223443" w:rsidRPr="00B52848" w:rsidRDefault="00223443" w:rsidP="00223443">
            <w:pPr>
              <w:pStyle w:val="paragraph"/>
              <w:spacing w:before="0" w:beforeAutospacing="0" w:after="0" w:afterAutospacing="0"/>
              <w:textAlignment w:val="baseline"/>
              <w:rPr>
                <w:rFonts w:ascii="Arial" w:hAnsi="Arial" w:cs="Arial"/>
              </w:rPr>
            </w:pPr>
            <w:r w:rsidRPr="00B52848">
              <w:rPr>
                <w:rStyle w:val="normaltextrun"/>
                <w:rFonts w:ascii="Arial" w:hAnsi="Arial" w:cs="Arial"/>
              </w:rPr>
              <w:t>Landlords must have a standard objective in relation to complaint handling for all relevant employees or third parties that reflects the need to:</w:t>
            </w:r>
            <w:r w:rsidRPr="00B52848">
              <w:rPr>
                <w:rStyle w:val="eop"/>
                <w:rFonts w:ascii="Arial" w:hAnsi="Arial" w:cs="Arial"/>
              </w:rPr>
              <w:t> </w:t>
            </w:r>
          </w:p>
          <w:p w14:paraId="5FA82115" w14:textId="77777777" w:rsidR="00223443" w:rsidRPr="00B52848" w:rsidRDefault="00223443" w:rsidP="00223443">
            <w:pPr>
              <w:pStyle w:val="paragraph"/>
              <w:numPr>
                <w:ilvl w:val="0"/>
                <w:numId w:val="40"/>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have a collaborative and co-operative approach towards resolving complaints, working with colleagues across teams and departments;</w:t>
            </w:r>
            <w:r w:rsidRPr="00B52848">
              <w:rPr>
                <w:rStyle w:val="eop"/>
                <w:rFonts w:ascii="Arial" w:hAnsi="Arial" w:cs="Arial"/>
              </w:rPr>
              <w:t> </w:t>
            </w:r>
          </w:p>
          <w:p w14:paraId="500A0DDA" w14:textId="77777777" w:rsidR="00223443" w:rsidRPr="00B52848" w:rsidRDefault="00223443" w:rsidP="00223443">
            <w:pPr>
              <w:pStyle w:val="paragraph"/>
              <w:numPr>
                <w:ilvl w:val="0"/>
                <w:numId w:val="41"/>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take collective responsibility for any shortfalls identified through complaints, rather than blaming others; and</w:t>
            </w:r>
            <w:r w:rsidRPr="00B52848">
              <w:rPr>
                <w:rStyle w:val="eop"/>
                <w:rFonts w:ascii="Arial" w:hAnsi="Arial" w:cs="Arial"/>
              </w:rPr>
              <w:t> </w:t>
            </w:r>
          </w:p>
          <w:p w14:paraId="2CC23B43" w14:textId="77777777" w:rsidR="00223443" w:rsidRPr="00B52848" w:rsidRDefault="00223443" w:rsidP="00223443">
            <w:pPr>
              <w:pStyle w:val="paragraph"/>
              <w:numPr>
                <w:ilvl w:val="0"/>
                <w:numId w:val="42"/>
              </w:numPr>
              <w:spacing w:before="0" w:beforeAutospacing="0" w:after="0" w:afterAutospacing="0"/>
              <w:ind w:left="0" w:firstLine="0"/>
              <w:textAlignment w:val="baseline"/>
              <w:rPr>
                <w:rFonts w:ascii="Arial" w:hAnsi="Arial" w:cs="Arial"/>
              </w:rPr>
            </w:pPr>
            <w:r w:rsidRPr="00B52848">
              <w:rPr>
                <w:rStyle w:val="normaltextrun"/>
                <w:rFonts w:ascii="Arial" w:hAnsi="Arial" w:cs="Arial"/>
              </w:rPr>
              <w:t>act within the professional standards for engaging with complaints as set by any relevant professional body.</w:t>
            </w:r>
            <w:r w:rsidRPr="00B52848">
              <w:rPr>
                <w:rStyle w:val="eop"/>
                <w:rFonts w:ascii="Arial" w:hAnsi="Arial" w:cs="Arial"/>
              </w:rPr>
              <w:t> </w:t>
            </w:r>
          </w:p>
          <w:p w14:paraId="6B25D0E3" w14:textId="77777777" w:rsidR="00223443" w:rsidRPr="00B52848" w:rsidRDefault="00223443" w:rsidP="00223443">
            <w:pPr>
              <w:rPr>
                <w:rFonts w:ascii="Arial" w:hAnsi="Arial" w:cs="Arial"/>
                <w:sz w:val="24"/>
                <w:szCs w:val="24"/>
              </w:rPr>
            </w:pPr>
          </w:p>
        </w:tc>
        <w:tc>
          <w:tcPr>
            <w:tcW w:w="1332" w:type="dxa"/>
            <w:vAlign w:val="center"/>
          </w:tcPr>
          <w:p w14:paraId="24CB76C6" w14:textId="70C3C518" w:rsidR="00223443" w:rsidRPr="00B52848" w:rsidRDefault="00223443" w:rsidP="00223443">
            <w:pPr>
              <w:jc w:val="center"/>
              <w:rPr>
                <w:rFonts w:ascii="Arial" w:hAnsi="Arial" w:cs="Arial"/>
                <w:sz w:val="24"/>
                <w:szCs w:val="24"/>
              </w:rPr>
            </w:pPr>
            <w:r w:rsidRPr="00B52848">
              <w:rPr>
                <w:rFonts w:ascii="Arial" w:hAnsi="Arial" w:cs="Arial"/>
                <w:sz w:val="24"/>
                <w:szCs w:val="24"/>
              </w:rPr>
              <w:t>Yes</w:t>
            </w:r>
          </w:p>
        </w:tc>
        <w:tc>
          <w:tcPr>
            <w:tcW w:w="3742" w:type="dxa"/>
            <w:vAlign w:val="center"/>
          </w:tcPr>
          <w:p w14:paraId="2C984965" w14:textId="401D5B77" w:rsidR="00223443" w:rsidRPr="005555E0" w:rsidRDefault="00223443" w:rsidP="00223443">
            <w:pPr>
              <w:jc w:val="center"/>
              <w:rPr>
                <w:rFonts w:ascii="Arial" w:hAnsi="Arial" w:cs="Arial"/>
                <w:sz w:val="24"/>
                <w:szCs w:val="24"/>
              </w:rPr>
            </w:pPr>
            <w:r w:rsidRPr="00B52848">
              <w:rPr>
                <w:rFonts w:ascii="Arial" w:hAnsi="Arial" w:cs="Arial"/>
                <w:sz w:val="24"/>
                <w:szCs w:val="24"/>
              </w:rPr>
              <w:t xml:space="preserve">Point 1 of our </w:t>
            </w:r>
            <w:hyperlink r:id="rId73" w:history="1">
              <w:r w:rsidRPr="00B52848">
                <w:rPr>
                  <w:rStyle w:val="Hyperlink"/>
                  <w:rFonts w:ascii="Arial" w:hAnsi="Arial" w:cs="Arial"/>
                  <w:sz w:val="24"/>
                  <w:szCs w:val="24"/>
                </w:rPr>
                <w:t>Complaints policy</w:t>
              </w:r>
            </w:hyperlink>
          </w:p>
        </w:tc>
        <w:tc>
          <w:tcPr>
            <w:tcW w:w="3238" w:type="dxa"/>
            <w:vAlign w:val="center"/>
          </w:tcPr>
          <w:p w14:paraId="69447BC2" w14:textId="77777777" w:rsidR="00223443" w:rsidRPr="005555E0" w:rsidRDefault="00223443" w:rsidP="00223443">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ebecca Jupp" w:date="2026-05-07T12:19:00Z" w:initials="RJ">
    <w:p w14:paraId="52CE36B6" w14:textId="238C8AEA" w:rsidR="00775F04" w:rsidRDefault="00775F04" w:rsidP="006953B0">
      <w:pPr>
        <w:pStyle w:val="CommentText"/>
      </w:pPr>
      <w:r>
        <w:rPr>
          <w:rStyle w:val="CommentReference"/>
        </w:rPr>
        <w:annotationRef/>
      </w:r>
      <w:r>
        <w:t>Do we need to include equality act in this or would this fall with point 4 on VB policy?</w:t>
      </w:r>
    </w:p>
  </w:comment>
  <w:comment w:id="2" w:author="Sally Truman" w:date="2026-05-08T09:39:00Z" w:initials="ST">
    <w:p w14:paraId="2C16856E" w14:textId="77777777" w:rsidR="00775F04" w:rsidRDefault="00775F04" w:rsidP="00973F2B">
      <w:pPr>
        <w:pStyle w:val="CommentText"/>
      </w:pPr>
      <w:r>
        <w:rPr>
          <w:rStyle w:val="CommentReference"/>
        </w:rPr>
        <w:annotationRef/>
      </w:r>
      <w:r>
        <w:t>Theres the new policy - check what’s in there</w:t>
      </w:r>
    </w:p>
  </w:comment>
  <w:comment w:id="3" w:author="Rebecca Jupp" w:date="2026-05-11T15:04:00Z" w:initials="RJ">
    <w:p w14:paraId="4EB4E05D" w14:textId="77777777" w:rsidR="00775F04" w:rsidRDefault="00775F04" w:rsidP="00755780">
      <w:pPr>
        <w:pStyle w:val="CommentText"/>
      </w:pPr>
      <w:r>
        <w:rPr>
          <w:rStyle w:val="CommentReference"/>
        </w:rPr>
        <w:annotationRef/>
      </w:r>
      <w:r>
        <w:t>Point 4 mentions equality but doesn’t refer to the act itself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CE36B6" w15:done="1"/>
  <w15:commentEx w15:paraId="2C16856E" w15:paraIdParent="52CE36B6" w15:done="1"/>
  <w15:commentEx w15:paraId="4EB4E05D" w15:paraIdParent="52CE36B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1BB1BE" w16cex:dateUtc="2026-05-07T11:19:00Z"/>
  <w16cex:commentExtensible w16cex:durableId="2CB7FA07" w16cex:dateUtc="2026-05-08T08:39:00Z"/>
  <w16cex:commentExtensible w16cex:durableId="70230BA5" w16cex:dateUtc="2026-05-11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CE36B6" w16cid:durableId="1B1BB1BE"/>
  <w16cid:commentId w16cid:paraId="2C16856E" w16cid:durableId="2CB7FA07"/>
  <w16cid:commentId w16cid:paraId="4EB4E05D" w16cid:durableId="70230B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9B9729C"/>
    <w:multiLevelType w:val="hybridMultilevel"/>
    <w:tmpl w:val="CB10D0E4"/>
    <w:lvl w:ilvl="0" w:tplc="00A889FA">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2862D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31203E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08464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5C81C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0CF6F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3EC92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E260A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B0DA2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1"/>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40"/>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2"/>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 w:numId="43" w16cid:durableId="424619824">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Jupp">
    <w15:presenceInfo w15:providerId="AD" w15:userId="S::Rebecca.Jupp@southandvale.gov.uk::0e3aa09f-6035-4fd8-b8e6-1a9a9a65f34f"/>
  </w15:person>
  <w15:person w15:author="Sally Truman">
    <w15:presenceInfo w15:providerId="AD" w15:userId="S::Sally.Truman@southandvale.gov.uk::32ecc6ca-288d-4145-bbd5-6438da1f3f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01D3"/>
    <w:rsid w:val="00006750"/>
    <w:rsid w:val="000100E6"/>
    <w:rsid w:val="00015BA6"/>
    <w:rsid w:val="000264EF"/>
    <w:rsid w:val="00027917"/>
    <w:rsid w:val="000368DF"/>
    <w:rsid w:val="0006571D"/>
    <w:rsid w:val="00086E2C"/>
    <w:rsid w:val="000B011F"/>
    <w:rsid w:val="000B2E58"/>
    <w:rsid w:val="000D3661"/>
    <w:rsid w:val="000E10C3"/>
    <w:rsid w:val="000E17DB"/>
    <w:rsid w:val="001016A3"/>
    <w:rsid w:val="00101AA1"/>
    <w:rsid w:val="00113DDB"/>
    <w:rsid w:val="00117DCE"/>
    <w:rsid w:val="0012000E"/>
    <w:rsid w:val="001403AB"/>
    <w:rsid w:val="001717DF"/>
    <w:rsid w:val="001723D9"/>
    <w:rsid w:val="001751EF"/>
    <w:rsid w:val="001860A6"/>
    <w:rsid w:val="001865E4"/>
    <w:rsid w:val="00190BE5"/>
    <w:rsid w:val="001925AB"/>
    <w:rsid w:val="001946EB"/>
    <w:rsid w:val="001B0523"/>
    <w:rsid w:val="001B1B51"/>
    <w:rsid w:val="001D6A8C"/>
    <w:rsid w:val="001E1734"/>
    <w:rsid w:val="001F66AD"/>
    <w:rsid w:val="00205049"/>
    <w:rsid w:val="00223443"/>
    <w:rsid w:val="00224DB6"/>
    <w:rsid w:val="0025799B"/>
    <w:rsid w:val="00264E2B"/>
    <w:rsid w:val="0029325F"/>
    <w:rsid w:val="00293E29"/>
    <w:rsid w:val="00294000"/>
    <w:rsid w:val="00296230"/>
    <w:rsid w:val="002A3D98"/>
    <w:rsid w:val="002B25B3"/>
    <w:rsid w:val="002B4327"/>
    <w:rsid w:val="002D246C"/>
    <w:rsid w:val="002E1322"/>
    <w:rsid w:val="00317636"/>
    <w:rsid w:val="00322536"/>
    <w:rsid w:val="00325904"/>
    <w:rsid w:val="0036735A"/>
    <w:rsid w:val="003B350E"/>
    <w:rsid w:val="003C5307"/>
    <w:rsid w:val="003D52FA"/>
    <w:rsid w:val="003F3A3C"/>
    <w:rsid w:val="003F4A57"/>
    <w:rsid w:val="00405326"/>
    <w:rsid w:val="00421B82"/>
    <w:rsid w:val="00431C05"/>
    <w:rsid w:val="00460BEA"/>
    <w:rsid w:val="00464ED3"/>
    <w:rsid w:val="00467106"/>
    <w:rsid w:val="004717F1"/>
    <w:rsid w:val="00490374"/>
    <w:rsid w:val="004914F8"/>
    <w:rsid w:val="004A38F3"/>
    <w:rsid w:val="004A42BA"/>
    <w:rsid w:val="004B263F"/>
    <w:rsid w:val="004C1AE1"/>
    <w:rsid w:val="004C60FB"/>
    <w:rsid w:val="00501C43"/>
    <w:rsid w:val="0051227F"/>
    <w:rsid w:val="005422F2"/>
    <w:rsid w:val="00545827"/>
    <w:rsid w:val="00551E76"/>
    <w:rsid w:val="00554A8C"/>
    <w:rsid w:val="005555E0"/>
    <w:rsid w:val="005922F5"/>
    <w:rsid w:val="005A6C3B"/>
    <w:rsid w:val="005C3AD8"/>
    <w:rsid w:val="005D73FC"/>
    <w:rsid w:val="00604C8F"/>
    <w:rsid w:val="0061047D"/>
    <w:rsid w:val="00610779"/>
    <w:rsid w:val="00631040"/>
    <w:rsid w:val="0063416F"/>
    <w:rsid w:val="00634B0D"/>
    <w:rsid w:val="006357EB"/>
    <w:rsid w:val="0065472F"/>
    <w:rsid w:val="006570E7"/>
    <w:rsid w:val="006624C9"/>
    <w:rsid w:val="006875D9"/>
    <w:rsid w:val="00694160"/>
    <w:rsid w:val="006953B0"/>
    <w:rsid w:val="006A7F70"/>
    <w:rsid w:val="006C0F91"/>
    <w:rsid w:val="006C7A77"/>
    <w:rsid w:val="006E5562"/>
    <w:rsid w:val="006E6B99"/>
    <w:rsid w:val="00703BD3"/>
    <w:rsid w:val="00740A83"/>
    <w:rsid w:val="00750EC2"/>
    <w:rsid w:val="00755780"/>
    <w:rsid w:val="00767A7F"/>
    <w:rsid w:val="007723F2"/>
    <w:rsid w:val="00775F04"/>
    <w:rsid w:val="00792846"/>
    <w:rsid w:val="0079598B"/>
    <w:rsid w:val="007B2FFC"/>
    <w:rsid w:val="007B3F4C"/>
    <w:rsid w:val="007C0A5B"/>
    <w:rsid w:val="007C7020"/>
    <w:rsid w:val="007E6A3F"/>
    <w:rsid w:val="00803496"/>
    <w:rsid w:val="00807544"/>
    <w:rsid w:val="008151C6"/>
    <w:rsid w:val="0081747D"/>
    <w:rsid w:val="008178DD"/>
    <w:rsid w:val="00830DE3"/>
    <w:rsid w:val="00881FB7"/>
    <w:rsid w:val="008836E0"/>
    <w:rsid w:val="008962DC"/>
    <w:rsid w:val="008B09A6"/>
    <w:rsid w:val="008D74A3"/>
    <w:rsid w:val="008E4AA2"/>
    <w:rsid w:val="008F1E2A"/>
    <w:rsid w:val="009021F0"/>
    <w:rsid w:val="009032DA"/>
    <w:rsid w:val="009050BF"/>
    <w:rsid w:val="00913B03"/>
    <w:rsid w:val="0092234E"/>
    <w:rsid w:val="0093362C"/>
    <w:rsid w:val="00941FBB"/>
    <w:rsid w:val="009528F0"/>
    <w:rsid w:val="00963307"/>
    <w:rsid w:val="00973F2B"/>
    <w:rsid w:val="0097439E"/>
    <w:rsid w:val="00982A98"/>
    <w:rsid w:val="009930C3"/>
    <w:rsid w:val="009A2EFF"/>
    <w:rsid w:val="009E27DE"/>
    <w:rsid w:val="009E375C"/>
    <w:rsid w:val="009E3BB7"/>
    <w:rsid w:val="009F520C"/>
    <w:rsid w:val="00A1417B"/>
    <w:rsid w:val="00A14DAD"/>
    <w:rsid w:val="00A15AFA"/>
    <w:rsid w:val="00A16783"/>
    <w:rsid w:val="00A37E9A"/>
    <w:rsid w:val="00A51BA8"/>
    <w:rsid w:val="00A66E24"/>
    <w:rsid w:val="00A701C1"/>
    <w:rsid w:val="00A86DC3"/>
    <w:rsid w:val="00AA4ABC"/>
    <w:rsid w:val="00AB41DE"/>
    <w:rsid w:val="00AC0FB7"/>
    <w:rsid w:val="00AC3893"/>
    <w:rsid w:val="00AC70B1"/>
    <w:rsid w:val="00AC70CE"/>
    <w:rsid w:val="00AD70AF"/>
    <w:rsid w:val="00B03462"/>
    <w:rsid w:val="00B4139E"/>
    <w:rsid w:val="00B52848"/>
    <w:rsid w:val="00B644C3"/>
    <w:rsid w:val="00B7325E"/>
    <w:rsid w:val="00B744DC"/>
    <w:rsid w:val="00B834AF"/>
    <w:rsid w:val="00B8357F"/>
    <w:rsid w:val="00B95518"/>
    <w:rsid w:val="00B961E8"/>
    <w:rsid w:val="00BA1404"/>
    <w:rsid w:val="00BC0093"/>
    <w:rsid w:val="00BC528D"/>
    <w:rsid w:val="00BD15FF"/>
    <w:rsid w:val="00BE11FE"/>
    <w:rsid w:val="00C12B5C"/>
    <w:rsid w:val="00C17E66"/>
    <w:rsid w:val="00C25277"/>
    <w:rsid w:val="00C57999"/>
    <w:rsid w:val="00C71DAF"/>
    <w:rsid w:val="00C77DC5"/>
    <w:rsid w:val="00C84866"/>
    <w:rsid w:val="00C96452"/>
    <w:rsid w:val="00CA2BD8"/>
    <w:rsid w:val="00CC3994"/>
    <w:rsid w:val="00CD4C57"/>
    <w:rsid w:val="00CE3771"/>
    <w:rsid w:val="00CF05BA"/>
    <w:rsid w:val="00D04307"/>
    <w:rsid w:val="00D059A4"/>
    <w:rsid w:val="00D11C28"/>
    <w:rsid w:val="00D14311"/>
    <w:rsid w:val="00D235DD"/>
    <w:rsid w:val="00D276AE"/>
    <w:rsid w:val="00D47156"/>
    <w:rsid w:val="00D545AB"/>
    <w:rsid w:val="00D57EDA"/>
    <w:rsid w:val="00D67044"/>
    <w:rsid w:val="00D67D06"/>
    <w:rsid w:val="00D7563A"/>
    <w:rsid w:val="00D850B3"/>
    <w:rsid w:val="00D94263"/>
    <w:rsid w:val="00DA3668"/>
    <w:rsid w:val="00DB7C19"/>
    <w:rsid w:val="00DC52CE"/>
    <w:rsid w:val="00DD6631"/>
    <w:rsid w:val="00DE0155"/>
    <w:rsid w:val="00DE616A"/>
    <w:rsid w:val="00DE698D"/>
    <w:rsid w:val="00DF1A64"/>
    <w:rsid w:val="00DF1ED8"/>
    <w:rsid w:val="00E557F0"/>
    <w:rsid w:val="00E55E5A"/>
    <w:rsid w:val="00E57C06"/>
    <w:rsid w:val="00E7080C"/>
    <w:rsid w:val="00E71B7B"/>
    <w:rsid w:val="00E7721C"/>
    <w:rsid w:val="00E863BF"/>
    <w:rsid w:val="00EA54F4"/>
    <w:rsid w:val="00EA68D2"/>
    <w:rsid w:val="00EB5DC1"/>
    <w:rsid w:val="00ED1759"/>
    <w:rsid w:val="00ED1E30"/>
    <w:rsid w:val="00F0756A"/>
    <w:rsid w:val="00F109F9"/>
    <w:rsid w:val="00F14660"/>
    <w:rsid w:val="00F15628"/>
    <w:rsid w:val="00F203E3"/>
    <w:rsid w:val="00F26285"/>
    <w:rsid w:val="00F37FBB"/>
    <w:rsid w:val="00F4149E"/>
    <w:rsid w:val="00F51083"/>
    <w:rsid w:val="00F57165"/>
    <w:rsid w:val="00F6720A"/>
    <w:rsid w:val="00FA19C8"/>
    <w:rsid w:val="00FA19E2"/>
    <w:rsid w:val="00FD31F4"/>
    <w:rsid w:val="00FE7F66"/>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ABC"/>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223443"/>
    <w:rPr>
      <w:color w:val="0563C1" w:themeColor="hyperlink"/>
      <w:u w:val="single"/>
    </w:rPr>
  </w:style>
  <w:style w:type="paragraph" w:styleId="ListParagraph">
    <w:name w:val="List Paragraph"/>
    <w:basedOn w:val="Normal"/>
    <w:uiPriority w:val="34"/>
    <w:qFormat/>
    <w:rsid w:val="00A86DC3"/>
    <w:pPr>
      <w:spacing w:after="5" w:line="250" w:lineRule="auto"/>
      <w:ind w:left="720" w:hanging="370"/>
      <w:contextualSpacing/>
    </w:pPr>
    <w:rPr>
      <w:rFonts w:ascii="Arial" w:eastAsia="Arial" w:hAnsi="Arial" w:cs="Arial"/>
      <w:color w:val="000000"/>
      <w:sz w:val="24"/>
      <w:lang w:eastAsia="en-GB"/>
    </w:rPr>
  </w:style>
  <w:style w:type="character" w:styleId="Emphasis">
    <w:name w:val="Emphasis"/>
    <w:uiPriority w:val="20"/>
    <w:qFormat/>
    <w:rsid w:val="00A86DC3"/>
    <w:rPr>
      <w:i/>
      <w:iCs/>
    </w:rPr>
  </w:style>
  <w:style w:type="paragraph" w:styleId="CommentText">
    <w:name w:val="annotation text"/>
    <w:basedOn w:val="Normal"/>
    <w:link w:val="CommentTextChar"/>
    <w:uiPriority w:val="99"/>
    <w:unhideWhenUsed/>
    <w:rsid w:val="00D94263"/>
    <w:pPr>
      <w:spacing w:line="240" w:lineRule="auto"/>
    </w:pPr>
    <w:rPr>
      <w:sz w:val="20"/>
      <w:szCs w:val="20"/>
    </w:rPr>
  </w:style>
  <w:style w:type="character" w:customStyle="1" w:styleId="CommentTextChar">
    <w:name w:val="Comment Text Char"/>
    <w:basedOn w:val="DefaultParagraphFont"/>
    <w:link w:val="CommentText"/>
    <w:uiPriority w:val="99"/>
    <w:rsid w:val="00D94263"/>
    <w:rPr>
      <w:sz w:val="20"/>
      <w:szCs w:val="20"/>
    </w:rPr>
  </w:style>
  <w:style w:type="paragraph" w:styleId="CommentSubject">
    <w:name w:val="annotation subject"/>
    <w:basedOn w:val="CommentText"/>
    <w:next w:val="CommentText"/>
    <w:link w:val="CommentSubjectChar"/>
    <w:uiPriority w:val="99"/>
    <w:semiHidden/>
    <w:unhideWhenUsed/>
    <w:rsid w:val="00D94263"/>
    <w:rPr>
      <w:b/>
      <w:bCs/>
    </w:rPr>
  </w:style>
  <w:style w:type="character" w:customStyle="1" w:styleId="CommentSubjectChar">
    <w:name w:val="Comment Subject Char"/>
    <w:basedOn w:val="CommentTextChar"/>
    <w:link w:val="CommentSubject"/>
    <w:uiPriority w:val="99"/>
    <w:semiHidden/>
    <w:rsid w:val="00D94263"/>
    <w:rPr>
      <w:b/>
      <w:bCs/>
      <w:sz w:val="20"/>
      <w:szCs w:val="20"/>
    </w:rPr>
  </w:style>
  <w:style w:type="character" w:styleId="UnresolvedMention">
    <w:name w:val="Unresolved Mention"/>
    <w:basedOn w:val="DefaultParagraphFont"/>
    <w:uiPriority w:val="99"/>
    <w:semiHidden/>
    <w:unhideWhenUsed/>
    <w:rsid w:val="00545827"/>
    <w:rPr>
      <w:color w:val="605E5C"/>
      <w:shd w:val="clear" w:color="auto" w:fill="E1DFDD"/>
    </w:rPr>
  </w:style>
  <w:style w:type="character" w:styleId="FollowedHyperlink">
    <w:name w:val="FollowedHyperlink"/>
    <w:basedOn w:val="DefaultParagraphFont"/>
    <w:uiPriority w:val="99"/>
    <w:semiHidden/>
    <w:unhideWhenUsed/>
    <w:rsid w:val="00BE11FE"/>
    <w:rPr>
      <w:color w:val="954F72" w:themeColor="followedHyperlink"/>
      <w:u w:val="single"/>
    </w:rPr>
  </w:style>
  <w:style w:type="paragraph" w:styleId="BodyText">
    <w:name w:val="Body Text"/>
    <w:basedOn w:val="Normal"/>
    <w:link w:val="BodyTextChar"/>
    <w:uiPriority w:val="99"/>
    <w:unhideWhenUsed/>
    <w:rsid w:val="000B2E58"/>
    <w:pPr>
      <w:spacing w:after="0" w:line="240" w:lineRule="auto"/>
      <w:jc w:val="center"/>
    </w:pPr>
    <w:rPr>
      <w:rFonts w:ascii="Arial" w:hAnsi="Arial" w:cs="Arial"/>
      <w:i/>
      <w:iCs/>
      <w:sz w:val="24"/>
      <w:szCs w:val="24"/>
    </w:rPr>
  </w:style>
  <w:style w:type="character" w:customStyle="1" w:styleId="BodyTextChar">
    <w:name w:val="Body Text Char"/>
    <w:basedOn w:val="DefaultParagraphFont"/>
    <w:link w:val="BodyText"/>
    <w:uiPriority w:val="99"/>
    <w:rsid w:val="000B2E58"/>
    <w:rPr>
      <w:rFonts w:ascii="Arial" w:hAnsi="Arial" w:cs="Arial"/>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outhandvale.gov.uk/app/uploads/sites/2/2024/10/Corporate-Complaints-Policy-Sept.2024.pdf" TargetMode="External"/><Relationship Id="rId21" Type="http://schemas.openxmlformats.org/officeDocument/2006/relationships/hyperlink" Target="https://www.southandvale.gov.uk/app/uploads/sites/2/2024/10/Corporate-Complaints-Policy-Sept.2024.pdf" TargetMode="External"/><Relationship Id="rId42" Type="http://schemas.openxmlformats.org/officeDocument/2006/relationships/hyperlink" Target="https://www.southandvale.gov.uk/app/uploads/sites/2/2024/10/Corporate-Complaints-Policy-Sept.2024.pdf" TargetMode="External"/><Relationship Id="rId47" Type="http://schemas.openxmlformats.org/officeDocument/2006/relationships/hyperlink" Target="https://www.southandvale.gov.uk/app/uploads/sites/2/2026/05/MBUB-Policy_Website.pdf" TargetMode="External"/><Relationship Id="rId63" Type="http://schemas.openxmlformats.org/officeDocument/2006/relationships/hyperlink" Target="https://www.southandvale.gov.uk/app/uploads/sites/2/2024/10/Corporate-Complaints-Policy-Sept.2024.pdf" TargetMode="External"/><Relationship Id="rId68" Type="http://schemas.openxmlformats.org/officeDocument/2006/relationships/hyperlink" Target="https://www.southandvale.gov.uk/app/uploads/sites/2/2024/10/Corporate-Complaints-Policy-Sept.2024.pdf" TargetMode="External"/><Relationship Id="rId2" Type="http://schemas.openxmlformats.org/officeDocument/2006/relationships/customXml" Target="../customXml/item2.xml"/><Relationship Id="rId16" Type="http://schemas.openxmlformats.org/officeDocument/2006/relationships/hyperlink" Target="https://www.southandvale.gov.uk/app/uploads/sites/2/2024/10/Corporate-Complaints-Policy-Sept.2024.pdf" TargetMode="External"/><Relationship Id="rId29" Type="http://schemas.openxmlformats.org/officeDocument/2006/relationships/hyperlink" Target="https://www.southandvale.gov.uk/app/uploads/sites/2/2024/10/Corporate-Complaints-Policy-Sept.2024.pdf" TargetMode="External"/><Relationship Id="rId11" Type="http://schemas.openxmlformats.org/officeDocument/2006/relationships/hyperlink" Target="https://www.whitehorsedc.gov.uk/vale-of-white-horse-district-council/get-in-touch/comments-suggestions-and-complaints/" TargetMode="External"/><Relationship Id="rId24" Type="http://schemas.openxmlformats.org/officeDocument/2006/relationships/hyperlink" Target="https://www.southandvale.gov.uk/app/uploads/sites/2/2024/10/Corporate-Complaints-Policy-Sept.2024.pdf" TargetMode="External"/><Relationship Id="rId32" Type="http://schemas.openxmlformats.org/officeDocument/2006/relationships/hyperlink" Target="https://www.southandvale.gov.uk/app/uploads/sites/2/2024/10/Corporate-Complaints-Policy-Sept.2024.pdf" TargetMode="External"/><Relationship Id="rId37" Type="http://schemas.openxmlformats.org/officeDocument/2006/relationships/hyperlink" Target="https://www.southandvale.gov.uk/app/uploads/sites/2/2024/10/Corporate-Complaints-Policy-Sept.2024.pdf" TargetMode="External"/><Relationship Id="rId40" Type="http://schemas.openxmlformats.org/officeDocument/2006/relationships/hyperlink" Target="https://www.southandvale.gov.uk/app/uploads/sites/2/2024/10/Corporate-Complaints-Policy-Sept.2024.pdf" TargetMode="External"/><Relationship Id="rId45" Type="http://schemas.openxmlformats.org/officeDocument/2006/relationships/hyperlink" Target="https://www.southoxon.gov.uk/south-oxfordshire-district-council/about-the-council/get-in-touch/comments-suggestions-and-complaints/" TargetMode="External"/><Relationship Id="rId53" Type="http://schemas.openxmlformats.org/officeDocument/2006/relationships/hyperlink" Target="https://www.southandvale.gov.uk/app/uploads/sites/2/2024/10/Corporate-Complaints-Policy-Sept.2024.pdf" TargetMode="External"/><Relationship Id="rId58" Type="http://schemas.openxmlformats.org/officeDocument/2006/relationships/hyperlink" Target="https://www.southandvale.gov.uk/app/uploads/sites/2/2024/10/Corporate-Complaints-Policy-Sept.2024.pdf" TargetMode="External"/><Relationship Id="rId66" Type="http://schemas.openxmlformats.org/officeDocument/2006/relationships/hyperlink" Target="https://www.southandvale.gov.uk/app/uploads/sites/2/2024/10/Corporate-Complaints-Policy-Sept.2024.pdf"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southandvale.gov.uk/app/uploads/sites/2/2024/10/Corporate-Complaints-Policy-Sept.2024.pdf" TargetMode="External"/><Relationship Id="rId19" Type="http://schemas.openxmlformats.org/officeDocument/2006/relationships/hyperlink" Target="https://www.southandvale.gov.uk/app/uploads/sites/2/2024/10/Corporate-Complaints-Policy-Sept.2024.pdf" TargetMode="External"/><Relationship Id="rId14" Type="http://schemas.openxmlformats.org/officeDocument/2006/relationships/hyperlink" Target="https://www.southoxon.gov.uk/south-oxfordshire-district-council/about-the-council/get-in-touch/comments-suggestions-and-complaints/" TargetMode="External"/><Relationship Id="rId22" Type="http://schemas.openxmlformats.org/officeDocument/2006/relationships/hyperlink" Target="https://www.southandvale.gov.uk/app/uploads/sites/2/2024/10/Corporate-Complaints-Policy-Sept.2024.pdf" TargetMode="External"/><Relationship Id="rId27" Type="http://schemas.openxmlformats.org/officeDocument/2006/relationships/hyperlink" Target="https://www.southoxon.gov.uk/south-oxfordshire-district-council/about-the-council/get-in-touch/comments-suggestions-and-complaints/" TargetMode="External"/><Relationship Id="rId30" Type="http://schemas.openxmlformats.org/officeDocument/2006/relationships/hyperlink" Target="https://www.southoxon.gov.uk/south-oxfordshire-district-council/about-the-council/get-in-touch/comments-suggestions-and-complaints/" TargetMode="External"/><Relationship Id="rId35" Type="http://schemas.openxmlformats.org/officeDocument/2006/relationships/hyperlink" Target="https://www.southandvale.gov.uk/app/uploads/sites/2/2024/10/Corporate-Complaints-Policy-Sept.2024.pdf" TargetMode="External"/><Relationship Id="rId43" Type="http://schemas.openxmlformats.org/officeDocument/2006/relationships/hyperlink" Target="https://www.southandvale.gov.uk/app/uploads/sites/2/2024/10/Corporate-Complaints-Policy-Sept.2024.pdf" TargetMode="External"/><Relationship Id="rId48" Type="http://schemas.openxmlformats.org/officeDocument/2006/relationships/comments" Target="comments.xml"/><Relationship Id="rId56" Type="http://schemas.openxmlformats.org/officeDocument/2006/relationships/hyperlink" Target="https://www.southandvale.gov.uk/app/uploads/sites/2/2024/10/Corporate-Complaints-Policy-Sept.2024.pdf" TargetMode="External"/><Relationship Id="rId64" Type="http://schemas.openxmlformats.org/officeDocument/2006/relationships/hyperlink" Target="https://www.southandvale.gov.uk/app/uploads/sites/2/2024/10/Corporate-Complaints-Policy-Sept.2024.pdf" TargetMode="External"/><Relationship Id="rId69" Type="http://schemas.openxmlformats.org/officeDocument/2006/relationships/hyperlink" Target="https://www.southandvale.gov.uk/app/uploads/sites/2/2024/10/Corporate-Complaints-Policy-Sept.2024.pdf" TargetMode="External"/><Relationship Id="rId8" Type="http://schemas.openxmlformats.org/officeDocument/2006/relationships/webSettings" Target="webSettings.xml"/><Relationship Id="rId51" Type="http://schemas.microsoft.com/office/2018/08/relationships/commentsExtensible" Target="commentsExtensible.xml"/><Relationship Id="rId72" Type="http://schemas.openxmlformats.org/officeDocument/2006/relationships/hyperlink" Target="https://www.southandvale.gov.uk/app/uploads/sites/2/2024/10/Corporate-Complaints-Policy-Sept.2024.pdf" TargetMode="External"/><Relationship Id="rId3" Type="http://schemas.openxmlformats.org/officeDocument/2006/relationships/customXml" Target="../customXml/item3.xml"/><Relationship Id="rId12" Type="http://schemas.openxmlformats.org/officeDocument/2006/relationships/hyperlink" Target="https://www.southandvale.gov.uk/app/uploads/sites/2/2024/10/Corporate-Complaints-Policy-Sept.2024.pdf" TargetMode="External"/><Relationship Id="rId17" Type="http://schemas.openxmlformats.org/officeDocument/2006/relationships/hyperlink" Target="https://www.southoxon.gov.uk/south-oxfordshire-district-council/about-the-council/get-in-touch/comments-suggestions-and-complaints/" TargetMode="External"/><Relationship Id="rId25" Type="http://schemas.openxmlformats.org/officeDocument/2006/relationships/hyperlink" Target="https://www.southandvale.gov.uk/app/uploads/sites/2/2024/10/Corporate-Complaints-Policy-Sept.2024.pdf" TargetMode="External"/><Relationship Id="rId33" Type="http://schemas.openxmlformats.org/officeDocument/2006/relationships/hyperlink" Target="https://www.southandvale.gov.uk/app/uploads/sites/2/2024/10/Corporate-Complaints-Policy-Sept.2024.pdf" TargetMode="External"/><Relationship Id="rId38" Type="http://schemas.openxmlformats.org/officeDocument/2006/relationships/hyperlink" Target="https://www.southandvale.gov.uk/app/uploads/sites/2/2024/10/Corporate-Complaints-Policy-Sept.2024.pdf" TargetMode="External"/><Relationship Id="rId46" Type="http://schemas.openxmlformats.org/officeDocument/2006/relationships/hyperlink" Target="https://www.whitehorsedc.gov.uk/vale-of-white-horse-district-council/get-in-touch/comments-suggestions-and-complaints/" TargetMode="External"/><Relationship Id="rId59" Type="http://schemas.openxmlformats.org/officeDocument/2006/relationships/hyperlink" Target="https://www.southandvale.gov.uk/app/uploads/sites/2/2024/10/Corporate-Complaints-Policy-Sept.2024.pdf" TargetMode="External"/><Relationship Id="rId67" Type="http://schemas.openxmlformats.org/officeDocument/2006/relationships/hyperlink" Target="https://www.southandvale.gov.uk/app/uploads/sites/2/2024/10/Corporate-Complaints-Policy-Sept.2024.pdf" TargetMode="External"/><Relationship Id="rId20" Type="http://schemas.openxmlformats.org/officeDocument/2006/relationships/hyperlink" Target="https://www.southandvale.gov.uk/app/uploads/sites/2/2024/10/Corporate-Complaints-Policy-Sept.2024.pdf" TargetMode="External"/><Relationship Id="rId41" Type="http://schemas.openxmlformats.org/officeDocument/2006/relationships/hyperlink" Target="https://www.southandvale.gov.uk/app/uploads/sites/2/2024/10/Corporate-Complaints-Policy-Sept.2024.pdf" TargetMode="External"/><Relationship Id="rId54" Type="http://schemas.openxmlformats.org/officeDocument/2006/relationships/hyperlink" Target="https://www.southandvale.gov.uk/app/uploads/sites/2/2024/10/Corporate-Complaints-Policy-Sept.2024.pdf" TargetMode="External"/><Relationship Id="rId62" Type="http://schemas.openxmlformats.org/officeDocument/2006/relationships/hyperlink" Target="https://www.southandvale.gov.uk/app/uploads/sites/2/2024/10/Corporate-Complaints-Policy-Sept.2024.pdf" TargetMode="External"/><Relationship Id="rId70" Type="http://schemas.openxmlformats.org/officeDocument/2006/relationships/hyperlink" Target="https://democratic.southoxon.gov.uk/mgCommitteeDetails.aspx?ID=342" TargetMode="Externa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whitehorsedc.gov.uk/vale-of-white-horse-district-council/get-in-touch/comments-suggestions-and-complaints/" TargetMode="External"/><Relationship Id="rId23" Type="http://schemas.openxmlformats.org/officeDocument/2006/relationships/hyperlink" Target="https://www.southandvale.gov.uk/app/uploads/sites/2/2024/10/Corporate-Complaints-Policy-Sept.2024.pdf" TargetMode="External"/><Relationship Id="rId28" Type="http://schemas.openxmlformats.org/officeDocument/2006/relationships/hyperlink" Target="https://www.whitehorsedc.gov.uk/vale-of-white-horse-district-council/get-in-touch/comments-suggestions-and-complaints/" TargetMode="External"/><Relationship Id="rId36" Type="http://schemas.openxmlformats.org/officeDocument/2006/relationships/hyperlink" Target="https://www.southandvale.gov.uk/app/uploads/sites/2/2024/10/Corporate-Complaints-Policy-Sept.2024.pdf" TargetMode="External"/><Relationship Id="rId49" Type="http://schemas.microsoft.com/office/2011/relationships/commentsExtended" Target="commentsExtended.xml"/><Relationship Id="rId57" Type="http://schemas.openxmlformats.org/officeDocument/2006/relationships/hyperlink" Target="https://www.southandvale.gov.uk/app/uploads/sites/2/2024/10/Corporate-Complaints-Policy-Sept.2024.pdf" TargetMode="External"/><Relationship Id="rId10" Type="http://schemas.openxmlformats.org/officeDocument/2006/relationships/hyperlink" Target="https://www.southoxon.gov.uk/south-oxfordshire-district-council/about-the-council/get-in-touch/comments-suggestions-and-complaints/" TargetMode="External"/><Relationship Id="rId31" Type="http://schemas.openxmlformats.org/officeDocument/2006/relationships/hyperlink" Target="https://www.whitehorsedc.gov.uk/vale-of-white-horse-district-council/get-in-touch/comments-suggestions-and-complaints/" TargetMode="External"/><Relationship Id="rId44" Type="http://schemas.openxmlformats.org/officeDocument/2006/relationships/hyperlink" Target="https://www.southandvale.gov.uk/app/uploads/sites/2/2026/05/MBUB-Policy_Website.pdf" TargetMode="External"/><Relationship Id="rId52" Type="http://schemas.openxmlformats.org/officeDocument/2006/relationships/hyperlink" Target="https://www.southandvale.gov.uk/app/uploads/sites/2/2024/10/Corporate-Complaints-Policy-Sept.2024.pdf" TargetMode="External"/><Relationship Id="rId60" Type="http://schemas.openxmlformats.org/officeDocument/2006/relationships/hyperlink" Target="https://www.southandvale.gov.uk/app/uploads/sites/2/2024/10/Corporate-Complaints-Policy-Sept.2024.pdf" TargetMode="External"/><Relationship Id="rId65" Type="http://schemas.openxmlformats.org/officeDocument/2006/relationships/hyperlink" Target="https://www.southandvale.gov.uk/app/uploads/sites/2/2024/10/Corporate-Complaints-Policy-Sept.2024.pdf" TargetMode="External"/><Relationship Id="rId73" Type="http://schemas.openxmlformats.org/officeDocument/2006/relationships/hyperlink" Target="https://www.southandvale.gov.uk/app/uploads/sites/2/2024/10/Corporate-Complaints-Policy-Sept.2024.pdf" TargetMode="External"/><Relationship Id="rId4" Type="http://schemas.openxmlformats.org/officeDocument/2006/relationships/customXml" Target="../customXml/item4.xml"/><Relationship Id="rId9" Type="http://schemas.openxmlformats.org/officeDocument/2006/relationships/hyperlink" Target="https://www.southandvale.gov.uk/app/uploads/sites/2/2024/10/Corporate-Complaints-Policy-Sept.2024.pdf" TargetMode="External"/><Relationship Id="rId13" Type="http://schemas.openxmlformats.org/officeDocument/2006/relationships/hyperlink" Target="https://www.southandvale.gov.uk/app/uploads/sites/2/2024/10/Corporate-Complaints-Policy-Sept.2024.pdf" TargetMode="External"/><Relationship Id="rId18" Type="http://schemas.openxmlformats.org/officeDocument/2006/relationships/hyperlink" Target="https://www.whitehorsedc.gov.uk/vale-of-white-horse-district-council/get-in-touch/comments-suggestions-and-complaints/" TargetMode="External"/><Relationship Id="rId39" Type="http://schemas.openxmlformats.org/officeDocument/2006/relationships/hyperlink" Target="https://www.southandvale.gov.uk/app/uploads/sites/2/2024/10/Corporate-Complaints-Policy-Sept.2024.pdf" TargetMode="External"/><Relationship Id="rId34" Type="http://schemas.openxmlformats.org/officeDocument/2006/relationships/hyperlink" Target="https://www.southandvale.gov.uk/app/uploads/sites/2/2024/10/Corporate-Complaints-Policy-Sept.2024.pdf" TargetMode="External"/><Relationship Id="rId50" Type="http://schemas.microsoft.com/office/2016/09/relationships/commentsIds" Target="commentsIds.xml"/><Relationship Id="rId55" Type="http://schemas.openxmlformats.org/officeDocument/2006/relationships/hyperlink" Target="https://www.southandvale.gov.uk/app/uploads/sites/2/2024/10/Corporate-Complaints-Policy-Sept.2024.pdf"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democratic.whitehorsedc.gov.uk/mgCommitteeDetails.aspx?ID=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3567d9-4575-41e0-9b1a-b877ef0f31b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2A9BAF2A44484A841E75AC799EFFF7" ma:contentTypeVersion="10" ma:contentTypeDescription="Create a new document." ma:contentTypeScope="" ma:versionID="6aa29db5c17ac6c8b6c09b69bd57460d">
  <xsd:schema xmlns:xsd="http://www.w3.org/2001/XMLSchema" xmlns:xs="http://www.w3.org/2001/XMLSchema" xmlns:p="http://schemas.microsoft.com/office/2006/metadata/properties" xmlns:ns2="7d3567d9-4575-41e0-9b1a-b877ef0f31bd" targetNamespace="http://schemas.microsoft.com/office/2006/metadata/properties" ma:root="true" ma:fieldsID="3a69faa02add330297c7220a1fa13c77" ns2:_="">
    <xsd:import namespace="7d3567d9-4575-41e0-9b1a-b877ef0f31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567d9-4575-41e0-9b1a-b877ef0f3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7d3567d9-4575-41e0-9b1a-b877ef0f31bd"/>
  </ds:schemaRefs>
</ds:datastoreItem>
</file>

<file path=customXml/itemProps4.xml><?xml version="1.0" encoding="utf-8"?>
<ds:datastoreItem xmlns:ds="http://schemas.openxmlformats.org/officeDocument/2006/customXml" ds:itemID="{EB835F44-4539-4A82-818F-C89C0A51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567d9-4575-41e0-9b1a-b877ef0f3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29</Pages>
  <Words>6630</Words>
  <Characters>37791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Rebecca Jupp</cp:lastModifiedBy>
  <cp:revision>2</cp:revision>
  <dcterms:created xsi:type="dcterms:W3CDTF">2026-09-25T11:10:00Z</dcterms:created>
  <dcterms:modified xsi:type="dcterms:W3CDTF">2026-09-25T11:10:00Z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0x010100482A9BAF2A44484A841E75AC799EFFF7</vt:lpwstr>
  </property>
  <property fmtid="{D5CDD505-2E9C-101B-9397-08002B2CF9AE}" pid="3" name="MediaServiceImageTags">
    <vt:lpwstr/>
  </property>
</Properties>
</file>